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9A9B" w14:textId="77777777" w:rsidR="00230A16" w:rsidRDefault="00A46072">
      <w:pPr>
        <w:spacing w:after="0" w:line="240" w:lineRule="auto"/>
        <w:ind w:left="36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Unity Worldwide Ministries-Great Lakes Region</w:t>
      </w:r>
    </w:p>
    <w:p w14:paraId="1B54FF8E" w14:textId="77777777" w:rsidR="00230A16" w:rsidRDefault="00A46072">
      <w:pPr>
        <w:spacing w:after="0" w:line="240" w:lineRule="auto"/>
        <w:ind w:left="360"/>
        <w:jc w:val="center"/>
        <w:rPr>
          <w:rFonts w:ascii="Arial" w:eastAsia="Arial" w:hAnsi="Arial" w:cs="Arial"/>
          <w:color w:val="262626"/>
          <w:sz w:val="28"/>
        </w:rPr>
      </w:pPr>
      <w:r>
        <w:rPr>
          <w:rFonts w:ascii="Arial" w:eastAsia="Arial" w:hAnsi="Arial" w:cs="Arial"/>
          <w:sz w:val="28"/>
        </w:rPr>
        <w:t>FTF Minutes/April Monthly Meeting Minutes</w:t>
      </w:r>
    </w:p>
    <w:p w14:paraId="26DCBCDC" w14:textId="77777777" w:rsidR="00230A16" w:rsidRDefault="00A46072">
      <w:pPr>
        <w:spacing w:after="0" w:line="240" w:lineRule="auto"/>
        <w:ind w:left="36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April 12, 2021</w:t>
      </w:r>
    </w:p>
    <w:p w14:paraId="7D460854" w14:textId="77777777" w:rsidR="00230A16" w:rsidRDefault="00230A16">
      <w:pPr>
        <w:spacing w:after="0" w:line="240" w:lineRule="auto"/>
        <w:ind w:left="360"/>
        <w:jc w:val="center"/>
        <w:rPr>
          <w:rFonts w:ascii="Arial" w:eastAsia="Arial" w:hAnsi="Arial" w:cs="Arial"/>
          <w:sz w:val="28"/>
        </w:rPr>
      </w:pPr>
    </w:p>
    <w:p w14:paraId="02BA7881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The meeting of Great Lakes Unity Regional Board was called to order at 11:03 EDT by Christina Garza. </w:t>
      </w:r>
    </w:p>
    <w:p w14:paraId="46AD9540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0C438E6C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Board Members Present:  </w:t>
      </w:r>
    </w:p>
    <w:tbl>
      <w:tblPr>
        <w:tblW w:w="0" w:type="auto"/>
        <w:tblInd w:w="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0"/>
        <w:gridCol w:w="3880"/>
      </w:tblGrid>
      <w:tr w:rsidR="00230A16" w14:paraId="5E30F22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BB8B5F" w14:textId="77777777" w:rsidR="00230A16" w:rsidRDefault="00A46072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Glenda Walden, </w:t>
            </w:r>
            <w:proofErr w:type="gramStart"/>
            <w:r>
              <w:rPr>
                <w:rFonts w:ascii="Arial" w:eastAsia="Arial" w:hAnsi="Arial" w:cs="Arial"/>
                <w:sz w:val="28"/>
              </w:rPr>
              <w:t>Pres.(</w:t>
            </w:r>
            <w:proofErr w:type="gramEnd"/>
            <w:r>
              <w:rPr>
                <w:rFonts w:ascii="Arial" w:eastAsia="Arial" w:hAnsi="Arial" w:cs="Arial"/>
                <w:sz w:val="28"/>
              </w:rPr>
              <w:t>2023)</w:t>
            </w:r>
          </w:p>
          <w:p w14:paraId="33DE6F97" w14:textId="77777777" w:rsidR="00230A16" w:rsidRDefault="00A46072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Christina Garza, VP (2022)</w:t>
            </w:r>
          </w:p>
          <w:p w14:paraId="776BB08B" w14:textId="77777777" w:rsidR="00230A16" w:rsidRDefault="00A46072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Carl Nawrot, Treasurer (2021)  </w:t>
            </w:r>
          </w:p>
          <w:p w14:paraId="7960C9A4" w14:textId="77777777" w:rsidR="00230A16" w:rsidRDefault="00A46072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Diane Stark, Secretary (2021)</w:t>
            </w:r>
          </w:p>
          <w:p w14:paraId="1124903E" w14:textId="77777777" w:rsidR="00230A16" w:rsidRDefault="00A46072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Ray Nelson, </w:t>
            </w:r>
            <w:r>
              <w:rPr>
                <w:rFonts w:ascii="Arial" w:eastAsia="Arial" w:hAnsi="Arial" w:cs="Arial"/>
                <w:sz w:val="28"/>
              </w:rPr>
              <w:t>Conference Liaison (2022) </w:t>
            </w:r>
          </w:p>
          <w:p w14:paraId="42BE5125" w14:textId="77777777" w:rsidR="00230A16" w:rsidRDefault="00A46072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Susan Liddell, LUT Rep (2022</w:t>
            </w:r>
          </w:p>
          <w:p w14:paraId="1A3BE23E" w14:textId="77777777" w:rsidR="00230A16" w:rsidRDefault="00A46072">
            <w:pPr>
              <w:spacing w:after="0" w:line="240" w:lineRule="auto"/>
            </w:pPr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632A49" w14:textId="77777777" w:rsidR="00230A16" w:rsidRDefault="00A46072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Cindy Yamamoto, Alternate</w:t>
            </w:r>
          </w:p>
          <w:p w14:paraId="2559EA1E" w14:textId="77777777" w:rsidR="00230A16" w:rsidRDefault="00A46072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Greg Coles, Regional Rep.</w:t>
            </w:r>
          </w:p>
          <w:p w14:paraId="05775233" w14:textId="77777777" w:rsidR="00230A16" w:rsidRDefault="00A46072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Absent:</w:t>
            </w:r>
          </w:p>
          <w:p w14:paraId="4D992513" w14:textId="77777777" w:rsidR="00230A16" w:rsidRDefault="00A46072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Sandie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Vanik</w:t>
            </w:r>
            <w:proofErr w:type="spellEnd"/>
            <w:r>
              <w:rPr>
                <w:rFonts w:ascii="Arial" w:eastAsia="Arial" w:hAnsi="Arial" w:cs="Arial"/>
                <w:sz w:val="28"/>
              </w:rPr>
              <w:t>, UWM Board Liaison)  </w:t>
            </w:r>
          </w:p>
          <w:p w14:paraId="07302CBD" w14:textId="77777777" w:rsidR="00230A16" w:rsidRDefault="00A46072">
            <w:pPr>
              <w:spacing w:after="0" w:line="240" w:lineRule="auto"/>
            </w:pPr>
            <w:r>
              <w:rPr>
                <w:rFonts w:ascii="Arial" w:eastAsia="Arial" w:hAnsi="Arial" w:cs="Arial"/>
                <w:sz w:val="28"/>
              </w:rPr>
              <w:t>Wilma Taylor-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Costen</w:t>
            </w:r>
            <w:proofErr w:type="spellEnd"/>
            <w:r>
              <w:rPr>
                <w:rFonts w:ascii="Arial" w:eastAsia="Arial" w:hAnsi="Arial" w:cs="Arial"/>
                <w:sz w:val="28"/>
              </w:rPr>
              <w:t>, YFM Liaison (2023</w:t>
            </w:r>
          </w:p>
        </w:tc>
      </w:tr>
    </w:tbl>
    <w:p w14:paraId="16C785F0" w14:textId="77777777" w:rsidR="00230A16" w:rsidRDefault="00A46072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Opening Prayer: </w:t>
      </w:r>
      <w:r>
        <w:rPr>
          <w:rFonts w:ascii="Arial" w:eastAsia="Arial" w:hAnsi="Arial" w:cs="Arial"/>
          <w:sz w:val="28"/>
        </w:rPr>
        <w:t xml:space="preserve"> Ray led us in an opening prayer.</w:t>
      </w:r>
    </w:p>
    <w:p w14:paraId="7F69F6A4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b/>
          <w:sz w:val="28"/>
        </w:rPr>
      </w:pPr>
    </w:p>
    <w:p w14:paraId="1F27E319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 xml:space="preserve">Check-in:  </w:t>
      </w:r>
      <w:r>
        <w:rPr>
          <w:rFonts w:ascii="Arial" w:eastAsia="Arial" w:hAnsi="Arial" w:cs="Arial"/>
          <w:sz w:val="28"/>
        </w:rPr>
        <w:t>Carl, Ray, Cindy, Diane, Greg, Christina, and Susan shared our current doings.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  </w:t>
      </w:r>
    </w:p>
    <w:p w14:paraId="583FF0C0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 </w:t>
      </w:r>
    </w:p>
    <w:p w14:paraId="2803D835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Vision / Mission / Values for the GLUR: </w:t>
      </w:r>
      <w:r>
        <w:rPr>
          <w:rFonts w:ascii="Arial" w:eastAsia="Arial" w:hAnsi="Arial" w:cs="Arial"/>
          <w:sz w:val="28"/>
        </w:rPr>
        <w:t xml:space="preserve"> Cindy read our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  <w:t>mission, vision, and values statement.</w:t>
      </w:r>
    </w:p>
    <w:p w14:paraId="368A36A8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Vision:</w:t>
      </w:r>
      <w:r>
        <w:rPr>
          <w:rFonts w:ascii="Arial" w:eastAsia="Arial" w:hAnsi="Arial" w:cs="Arial"/>
          <w:sz w:val="28"/>
        </w:rPr>
        <w:t>   Awakening Onene</w:t>
      </w:r>
      <w:r>
        <w:rPr>
          <w:rFonts w:ascii="Arial" w:eastAsia="Arial" w:hAnsi="Arial" w:cs="Arial"/>
          <w:sz w:val="28"/>
        </w:rPr>
        <w:t>ss, we empower an evolving       </w:t>
      </w:r>
    </w:p>
    <w:p w14:paraId="6F5F96DB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                               consciousness that spiritually transforms the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  <w:t>world. </w:t>
      </w:r>
    </w:p>
    <w:p w14:paraId="412B48DE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Mission: </w:t>
      </w:r>
      <w:r>
        <w:rPr>
          <w:rFonts w:ascii="Arial" w:eastAsia="Arial" w:hAnsi="Arial" w:cs="Arial"/>
          <w:sz w:val="28"/>
        </w:rPr>
        <w:t>We serve, inspire and empower ministries, ministers,    </w:t>
      </w:r>
    </w:p>
    <w:p w14:paraId="3497497C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                                credentialed leaders, and laity. </w:t>
      </w:r>
    </w:p>
    <w:p w14:paraId="2AEAF5E9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Values:</w:t>
      </w:r>
      <w:r>
        <w:rPr>
          <w:rFonts w:ascii="Arial" w:eastAsia="Arial" w:hAnsi="Arial" w:cs="Arial"/>
          <w:sz w:val="28"/>
        </w:rPr>
        <w:t>  Committed, Empowering, Evolutionary, Integrity,   </w:t>
      </w:r>
    </w:p>
    <w:p w14:paraId="12E8B9A6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8"/>
        </w:rPr>
        <w:t>                                Collaborative, Love. </w:t>
      </w:r>
    </w:p>
    <w:p w14:paraId="0526CC28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b/>
          <w:sz w:val="28"/>
        </w:rPr>
      </w:pPr>
    </w:p>
    <w:p w14:paraId="3C72CC82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 xml:space="preserve">Regional Rep Report:  </w:t>
      </w:r>
      <w:r>
        <w:rPr>
          <w:rFonts w:ascii="Arial" w:eastAsia="Arial" w:hAnsi="Arial" w:cs="Arial"/>
          <w:sz w:val="28"/>
        </w:rPr>
        <w:t xml:space="preserve">Greg provided a </w:t>
      </w:r>
      <w:proofErr w:type="spellStart"/>
      <w:r>
        <w:rPr>
          <w:rFonts w:ascii="Arial" w:eastAsia="Arial" w:hAnsi="Arial" w:cs="Arial"/>
          <w:sz w:val="28"/>
        </w:rPr>
        <w:t>powerpoint</w:t>
      </w:r>
      <w:proofErr w:type="spellEnd"/>
      <w:r>
        <w:rPr>
          <w:rFonts w:ascii="Arial" w:eastAsia="Arial" w:hAnsi="Arial" w:cs="Arial"/>
          <w:sz w:val="28"/>
        </w:rPr>
        <w:t xml:space="preserve"> report to illustrate his presentation.  He reviewed the scope of his services to the region which include special resources in response to COVID-19 situations, social justice resources on the website, and Board and Leadership tra</w:t>
      </w:r>
      <w:r>
        <w:rPr>
          <w:rFonts w:ascii="Arial" w:eastAsia="Arial" w:hAnsi="Arial" w:cs="Arial"/>
          <w:sz w:val="28"/>
        </w:rPr>
        <w:t xml:space="preserve">ining modifications to make available the resources needed by ministries. He is looking ahead to gathering information on reopening.  His illustrated presentation is attached. </w:t>
      </w:r>
    </w:p>
    <w:p w14:paraId="1B1C76FD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2E0D80A2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lastRenderedPageBreak/>
        <w:t>Budget Presentation:</w:t>
      </w:r>
    </w:p>
    <w:p w14:paraId="570C8D95" w14:textId="0784060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Carl reviewed the income and expenses for the past two ye</w:t>
      </w:r>
      <w:r>
        <w:rPr>
          <w:rFonts w:ascii="Arial" w:eastAsia="Arial" w:hAnsi="Arial" w:cs="Arial"/>
          <w:sz w:val="28"/>
        </w:rPr>
        <w:t xml:space="preserve">ars and projection for 2022.  He will look into the expense for the </w:t>
      </w:r>
      <w:proofErr w:type="spellStart"/>
      <w:r w:rsidRPr="00A46072">
        <w:rPr>
          <w:rFonts w:ascii="Arial" w:eastAsia="Arial" w:hAnsi="Arial" w:cs="Arial"/>
          <w:color w:val="FF0000"/>
          <w:sz w:val="28"/>
        </w:rPr>
        <w:t>W</w:t>
      </w:r>
      <w:r>
        <w:rPr>
          <w:rFonts w:ascii="Arial" w:eastAsia="Arial" w:hAnsi="Arial" w:cs="Arial"/>
          <w:sz w:val="28"/>
        </w:rPr>
        <w:t>hova</w:t>
      </w:r>
      <w:proofErr w:type="spellEnd"/>
      <w:r>
        <w:rPr>
          <w:rFonts w:ascii="Arial" w:eastAsia="Arial" w:hAnsi="Arial" w:cs="Arial"/>
          <w:sz w:val="28"/>
        </w:rPr>
        <w:t xml:space="preserve"> software that is used for the Conference to see if it is in the budget already.</w:t>
      </w:r>
    </w:p>
    <w:p w14:paraId="17A078F4" w14:textId="1F6E5BCA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He is implementing the worksheets for youth ministry events to determine the </w:t>
      </w:r>
      <w:r w:rsidRPr="00A46072">
        <w:rPr>
          <w:rFonts w:ascii="Arial" w:eastAsia="Arial" w:hAnsi="Arial" w:cs="Arial"/>
          <w:color w:val="FF0000"/>
          <w:sz w:val="28"/>
        </w:rPr>
        <w:t>registration</w:t>
      </w:r>
      <w:r>
        <w:rPr>
          <w:rFonts w:ascii="Arial" w:eastAsia="Arial" w:hAnsi="Arial" w:cs="Arial"/>
          <w:sz w:val="28"/>
        </w:rPr>
        <w:t xml:space="preserve"> fees </w:t>
      </w:r>
      <w:r w:rsidRPr="00A46072">
        <w:rPr>
          <w:rFonts w:ascii="Arial" w:eastAsia="Arial" w:hAnsi="Arial" w:cs="Arial"/>
          <w:color w:val="FF0000"/>
          <w:sz w:val="28"/>
        </w:rPr>
        <w:t>to be charged</w:t>
      </w:r>
      <w:r>
        <w:rPr>
          <w:rFonts w:ascii="Arial" w:eastAsia="Arial" w:hAnsi="Arial" w:cs="Arial"/>
          <w:sz w:val="28"/>
        </w:rPr>
        <w:t xml:space="preserve"> for each event, sepa</w:t>
      </w:r>
      <w:r>
        <w:rPr>
          <w:rFonts w:ascii="Arial" w:eastAsia="Arial" w:hAnsi="Arial" w:cs="Arial"/>
          <w:sz w:val="28"/>
        </w:rPr>
        <w:t xml:space="preserve">rately.      </w:t>
      </w:r>
    </w:p>
    <w:p w14:paraId="024CEABB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 policy will be drawn up to set the procedure for tithing from the love offerings at the youth events. </w:t>
      </w:r>
    </w:p>
    <w:p w14:paraId="5BD5C35A" w14:textId="17A5E5A9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It was determined to put the costs of the YFM employees </w:t>
      </w:r>
      <w:r w:rsidRPr="00A46072">
        <w:rPr>
          <w:rFonts w:ascii="Arial" w:eastAsia="Arial" w:hAnsi="Arial" w:cs="Arial"/>
          <w:color w:val="FF0000"/>
          <w:sz w:val="28"/>
        </w:rPr>
        <w:t>attending the annual GLURC conference</w:t>
      </w:r>
      <w:r>
        <w:rPr>
          <w:rFonts w:ascii="Arial" w:eastAsia="Arial" w:hAnsi="Arial" w:cs="Arial"/>
          <w:sz w:val="28"/>
        </w:rPr>
        <w:t xml:space="preserve"> into the expenses of the general fund rather than in the budget of their event costs.  Note: Tyler doesn’t attend the Conference because of her two events immediately following the Conference gatherin</w:t>
      </w:r>
      <w:r>
        <w:rPr>
          <w:rFonts w:ascii="Arial" w:eastAsia="Arial" w:hAnsi="Arial" w:cs="Arial"/>
          <w:sz w:val="28"/>
        </w:rPr>
        <w:t>g.</w:t>
      </w:r>
    </w:p>
    <w:p w14:paraId="32B42F1C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Christina stated that the cost of using the </w:t>
      </w:r>
      <w:proofErr w:type="spellStart"/>
      <w:r>
        <w:rPr>
          <w:rFonts w:ascii="Arial" w:eastAsia="Arial" w:hAnsi="Arial" w:cs="Arial"/>
          <w:sz w:val="28"/>
        </w:rPr>
        <w:t>Whova</w:t>
      </w:r>
      <w:proofErr w:type="spellEnd"/>
      <w:r>
        <w:rPr>
          <w:rFonts w:ascii="Arial" w:eastAsia="Arial" w:hAnsi="Arial" w:cs="Arial"/>
          <w:sz w:val="28"/>
        </w:rPr>
        <w:t xml:space="preserve"> software for the Conference is $1,579.00.</w:t>
      </w:r>
    </w:p>
    <w:p w14:paraId="458026BA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605A9A71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At 11:45 CT, a break was called for 45 minutes for lunch. </w:t>
      </w:r>
    </w:p>
    <w:p w14:paraId="0EE3B7F9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5115738B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12:30 CT Resume meeting.</w:t>
      </w:r>
    </w:p>
    <w:p w14:paraId="3EFE7C27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43EDCA25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Cindy stated that the cost for </w:t>
      </w:r>
      <w:proofErr w:type="spellStart"/>
      <w:r>
        <w:rPr>
          <w:rFonts w:ascii="Arial" w:eastAsia="Arial" w:hAnsi="Arial" w:cs="Arial"/>
          <w:sz w:val="28"/>
        </w:rPr>
        <w:t>Whova</w:t>
      </w:r>
      <w:proofErr w:type="spellEnd"/>
      <w:r>
        <w:rPr>
          <w:rFonts w:ascii="Arial" w:eastAsia="Arial" w:hAnsi="Arial" w:cs="Arial"/>
          <w:sz w:val="28"/>
        </w:rPr>
        <w:t xml:space="preserve"> was included in the Conference expens</w:t>
      </w:r>
      <w:r>
        <w:rPr>
          <w:rFonts w:ascii="Arial" w:eastAsia="Arial" w:hAnsi="Arial" w:cs="Arial"/>
          <w:sz w:val="28"/>
        </w:rPr>
        <w:t xml:space="preserve">e report for 2020.  </w:t>
      </w:r>
    </w:p>
    <w:p w14:paraId="1470CF73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 discussion of increase in salaries led us to the motion, made by Glenda, seconded by Susan, that salaries of all employees be </w:t>
      </w:r>
      <w:proofErr w:type="gramStart"/>
      <w:r>
        <w:rPr>
          <w:rFonts w:ascii="Arial" w:eastAsia="Arial" w:hAnsi="Arial" w:cs="Arial"/>
          <w:sz w:val="28"/>
        </w:rPr>
        <w:t>increased  by</w:t>
      </w:r>
      <w:proofErr w:type="gramEnd"/>
      <w:r>
        <w:rPr>
          <w:rFonts w:ascii="Arial" w:eastAsia="Arial" w:hAnsi="Arial" w:cs="Arial"/>
          <w:sz w:val="28"/>
        </w:rPr>
        <w:t xml:space="preserve"> 2.5%, beginning June 1, 2021.  Motion carried.</w:t>
      </w:r>
    </w:p>
    <w:p w14:paraId="46D338BB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 motion was made by Carl to review our financ</w:t>
      </w:r>
      <w:r>
        <w:rPr>
          <w:rFonts w:ascii="Arial" w:eastAsia="Arial" w:hAnsi="Arial" w:cs="Arial"/>
          <w:sz w:val="28"/>
        </w:rPr>
        <w:t xml:space="preserve">ial position in October to give </w:t>
      </w:r>
      <w:proofErr w:type="spellStart"/>
      <w:r>
        <w:rPr>
          <w:rFonts w:ascii="Arial" w:eastAsia="Arial" w:hAnsi="Arial" w:cs="Arial"/>
          <w:sz w:val="28"/>
        </w:rPr>
        <w:t>year end</w:t>
      </w:r>
      <w:proofErr w:type="spellEnd"/>
      <w:r>
        <w:rPr>
          <w:rFonts w:ascii="Arial" w:eastAsia="Arial" w:hAnsi="Arial" w:cs="Arial"/>
          <w:sz w:val="28"/>
        </w:rPr>
        <w:t xml:space="preserve"> bonuses to employees, amount to be determined at that time.  Seconded by Ray. Motion carried.</w:t>
      </w:r>
    </w:p>
    <w:p w14:paraId="3034427D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 motion was made by Ray to pay midyear bonuses to Greg, Chase, and Tyler in the amount of $500 for job well done in 2020</w:t>
      </w:r>
      <w:r>
        <w:rPr>
          <w:rFonts w:ascii="Arial" w:eastAsia="Arial" w:hAnsi="Arial" w:cs="Arial"/>
          <w:sz w:val="28"/>
        </w:rPr>
        <w:t xml:space="preserve">.  Seconded by Diane.  Motion carried. </w:t>
      </w:r>
    </w:p>
    <w:p w14:paraId="5FE7861B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5010ABB3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Menu of Services Discussion:</w:t>
      </w:r>
    </w:p>
    <w:p w14:paraId="2A97CF77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First, move menu of services to </w:t>
      </w:r>
      <w:proofErr w:type="gramStart"/>
      <w:r>
        <w:rPr>
          <w:rFonts w:ascii="Arial" w:eastAsia="Arial" w:hAnsi="Arial" w:cs="Arial"/>
          <w:sz w:val="28"/>
        </w:rPr>
        <w:t>Resources</w:t>
      </w:r>
      <w:proofErr w:type="gramEnd"/>
      <w:r>
        <w:rPr>
          <w:rFonts w:ascii="Arial" w:eastAsia="Arial" w:hAnsi="Arial" w:cs="Arial"/>
          <w:sz w:val="28"/>
        </w:rPr>
        <w:t xml:space="preserve"> tab on the website.</w:t>
      </w:r>
    </w:p>
    <w:p w14:paraId="1CFECF1D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</w:t>
      </w:r>
      <w:r>
        <w:rPr>
          <w:rFonts w:ascii="Arial" w:eastAsia="Arial" w:hAnsi="Arial" w:cs="Arial"/>
          <w:sz w:val="28"/>
          <w:vertAlign w:val="superscript"/>
        </w:rPr>
        <w:t>st</w:t>
      </w:r>
      <w:r>
        <w:rPr>
          <w:rFonts w:ascii="Arial" w:eastAsia="Arial" w:hAnsi="Arial" w:cs="Arial"/>
          <w:sz w:val="28"/>
        </w:rPr>
        <w:t xml:space="preserve"> page – no changes.</w:t>
      </w:r>
    </w:p>
    <w:p w14:paraId="765C5EED" w14:textId="67C4144B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2- 4 </w:t>
      </w:r>
      <w:proofErr w:type="spellStart"/>
      <w:r>
        <w:rPr>
          <w:rFonts w:ascii="Arial" w:eastAsia="Arial" w:hAnsi="Arial" w:cs="Arial"/>
          <w:sz w:val="28"/>
          <w:vertAlign w:val="superscript"/>
        </w:rPr>
        <w:t>nd</w:t>
      </w:r>
      <w:proofErr w:type="spellEnd"/>
      <w:r>
        <w:rPr>
          <w:rFonts w:ascii="Arial" w:eastAsia="Arial" w:hAnsi="Arial" w:cs="Arial"/>
          <w:sz w:val="28"/>
        </w:rPr>
        <w:t xml:space="preserve"> pages – Cha</w:t>
      </w:r>
      <w:r w:rsidRPr="00A46072">
        <w:rPr>
          <w:rFonts w:ascii="Arial" w:eastAsia="Arial" w:hAnsi="Arial" w:cs="Arial"/>
          <w:color w:val="FF0000"/>
          <w:sz w:val="28"/>
        </w:rPr>
        <w:t>n</w:t>
      </w:r>
      <w:r>
        <w:rPr>
          <w:rFonts w:ascii="Arial" w:eastAsia="Arial" w:hAnsi="Arial" w:cs="Arial"/>
          <w:sz w:val="28"/>
        </w:rPr>
        <w:t>ge to Youth Ed salary is covered by the love offerings given by our membership.  C</w:t>
      </w:r>
      <w:r>
        <w:rPr>
          <w:rFonts w:ascii="Arial" w:eastAsia="Arial" w:hAnsi="Arial" w:cs="Arial"/>
          <w:sz w:val="28"/>
        </w:rPr>
        <w:t>hange for all rallies and retreats.</w:t>
      </w:r>
    </w:p>
    <w:p w14:paraId="50B2B0AB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723072A6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5</w:t>
      </w:r>
      <w:r>
        <w:rPr>
          <w:rFonts w:ascii="Arial" w:eastAsia="Arial" w:hAnsi="Arial" w:cs="Arial"/>
          <w:sz w:val="28"/>
          <w:vertAlign w:val="superscript"/>
        </w:rPr>
        <w:t>th</w:t>
      </w:r>
      <w:r>
        <w:rPr>
          <w:rFonts w:ascii="Arial" w:eastAsia="Arial" w:hAnsi="Arial" w:cs="Arial"/>
          <w:sz w:val="28"/>
        </w:rPr>
        <w:t xml:space="preserve"> page – change – remove LUT regional newsletter.  Add quarterly zoom call.  Add LUT </w:t>
      </w:r>
      <w:proofErr w:type="spellStart"/>
      <w:r>
        <w:rPr>
          <w:rFonts w:ascii="Arial" w:eastAsia="Arial" w:hAnsi="Arial" w:cs="Arial"/>
          <w:sz w:val="28"/>
        </w:rPr>
        <w:t>facebook</w:t>
      </w:r>
      <w:proofErr w:type="spellEnd"/>
      <w:r>
        <w:rPr>
          <w:rFonts w:ascii="Arial" w:eastAsia="Arial" w:hAnsi="Arial" w:cs="Arial"/>
          <w:sz w:val="28"/>
        </w:rPr>
        <w:t xml:space="preserve"> page with link.</w:t>
      </w:r>
    </w:p>
    <w:p w14:paraId="47AB4509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1084587E" w14:textId="684B7F20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6</w:t>
      </w:r>
      <w:r>
        <w:rPr>
          <w:rFonts w:ascii="Arial" w:eastAsia="Arial" w:hAnsi="Arial" w:cs="Arial"/>
          <w:sz w:val="28"/>
          <w:vertAlign w:val="superscript"/>
        </w:rPr>
        <w:t>th</w:t>
      </w:r>
      <w:r>
        <w:rPr>
          <w:rFonts w:ascii="Arial" w:eastAsia="Arial" w:hAnsi="Arial" w:cs="Arial"/>
          <w:sz w:val="28"/>
        </w:rPr>
        <w:t xml:space="preserve"> page- YFM- change "regi</w:t>
      </w:r>
      <w:r w:rsidRPr="00A46072">
        <w:rPr>
          <w:rFonts w:ascii="Arial" w:eastAsia="Arial" w:hAnsi="Arial" w:cs="Arial"/>
          <w:color w:val="FF0000"/>
          <w:sz w:val="28"/>
        </w:rPr>
        <w:t>o</w:t>
      </w:r>
      <w:r>
        <w:rPr>
          <w:rFonts w:ascii="Arial" w:eastAsia="Arial" w:hAnsi="Arial" w:cs="Arial"/>
          <w:sz w:val="28"/>
        </w:rPr>
        <w:t xml:space="preserve">nal newsletter" to "e-communications."  </w:t>
      </w:r>
    </w:p>
    <w:p w14:paraId="404394AB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7BAB351E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FYI Board pays level 1 services, addi</w:t>
      </w:r>
      <w:r>
        <w:rPr>
          <w:rFonts w:ascii="Arial" w:eastAsia="Arial" w:hAnsi="Arial" w:cs="Arial"/>
          <w:sz w:val="28"/>
        </w:rPr>
        <w:t>tional help is paid by member ministry.</w:t>
      </w:r>
    </w:p>
    <w:p w14:paraId="7221A74C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101C01ED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9</w:t>
      </w:r>
      <w:r>
        <w:rPr>
          <w:rFonts w:ascii="Arial" w:eastAsia="Arial" w:hAnsi="Arial" w:cs="Arial"/>
          <w:sz w:val="28"/>
          <w:vertAlign w:val="superscript"/>
        </w:rPr>
        <w:t>th</w:t>
      </w:r>
      <w:r>
        <w:rPr>
          <w:rFonts w:ascii="Arial" w:eastAsia="Arial" w:hAnsi="Arial" w:cs="Arial"/>
          <w:sz w:val="28"/>
        </w:rPr>
        <w:t xml:space="preserve"> page – curriculum – remove all. </w:t>
      </w:r>
    </w:p>
    <w:p w14:paraId="1D82A98E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Add:  Adult on line education</w:t>
      </w:r>
    </w:p>
    <w:p w14:paraId="38AF78DD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3EBC8CAE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Add under communication, Greg’s monthly resource call.</w:t>
      </w:r>
    </w:p>
    <w:p w14:paraId="626DB33E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Glenda will have an updated menu of services for our Bd meeting in May.</w:t>
      </w:r>
    </w:p>
    <w:p w14:paraId="25824F08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131EA2E7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Add listing of Greg’s offerings under support and advising.</w:t>
      </w:r>
    </w:p>
    <w:p w14:paraId="195C25DA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7F24DCEE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Menu will be repositioned on the website asap.</w:t>
      </w:r>
    </w:p>
    <w:p w14:paraId="443C9444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6310CDA4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New Business:</w:t>
      </w:r>
    </w:p>
    <w:p w14:paraId="16ADFDB9" w14:textId="70F5448E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Approve minutes, </w:t>
      </w:r>
      <w:r>
        <w:rPr>
          <w:rFonts w:ascii="Arial" w:eastAsia="Arial" w:hAnsi="Arial" w:cs="Arial"/>
          <w:sz w:val="28"/>
        </w:rPr>
        <w:t xml:space="preserve">Ray </w:t>
      </w:r>
      <w:r>
        <w:rPr>
          <w:rFonts w:ascii="Arial" w:eastAsia="Arial" w:hAnsi="Arial" w:cs="Arial"/>
          <w:sz w:val="28"/>
        </w:rPr>
        <w:t>moved and Carl seconded to approve the minutes for the FTF 2020. Motion caried.</w:t>
      </w:r>
    </w:p>
    <w:p w14:paraId="2BEB6053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7FDB19E1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 consensus agreement was made to cover the reports and current business that would be presented at the monthly meeting in April at this meeting, and skip</w:t>
      </w:r>
      <w:r>
        <w:rPr>
          <w:rFonts w:ascii="Arial" w:eastAsia="Arial" w:hAnsi="Arial" w:cs="Arial"/>
          <w:sz w:val="28"/>
        </w:rPr>
        <w:t xml:space="preserve"> the April Board Meeting.</w:t>
      </w:r>
    </w:p>
    <w:p w14:paraId="137CC2C1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34481CE3" w14:textId="09742E39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Confe</w:t>
      </w:r>
      <w:r w:rsidRPr="00A46072">
        <w:rPr>
          <w:rFonts w:ascii="Arial" w:eastAsia="Arial" w:hAnsi="Arial" w:cs="Arial"/>
          <w:b/>
          <w:color w:val="FF0000"/>
          <w:sz w:val="28"/>
        </w:rPr>
        <w:t>re</w:t>
      </w:r>
      <w:r w:rsidRPr="00A46072">
        <w:rPr>
          <w:rFonts w:ascii="Arial" w:eastAsia="Arial" w:hAnsi="Arial" w:cs="Arial"/>
          <w:b/>
          <w:color w:val="FF0000"/>
          <w:sz w:val="28"/>
        </w:rPr>
        <w:t>n</w:t>
      </w:r>
      <w:r w:rsidRPr="00A46072">
        <w:rPr>
          <w:rFonts w:ascii="Arial" w:eastAsia="Arial" w:hAnsi="Arial" w:cs="Arial"/>
          <w:b/>
          <w:color w:val="FF0000"/>
          <w:sz w:val="28"/>
        </w:rPr>
        <w:t>c</w:t>
      </w:r>
      <w:r>
        <w:rPr>
          <w:rFonts w:ascii="Arial" w:eastAsia="Arial" w:hAnsi="Arial" w:cs="Arial"/>
          <w:b/>
          <w:sz w:val="28"/>
        </w:rPr>
        <w:t xml:space="preserve">e Team Report:  </w:t>
      </w:r>
      <w:r>
        <w:rPr>
          <w:rFonts w:ascii="Arial" w:eastAsia="Arial" w:hAnsi="Arial" w:cs="Arial"/>
          <w:sz w:val="28"/>
        </w:rPr>
        <w:t>presenter is confirmed, Sharon Connors will be our featured speaker, with her new book published by Unity Books, "Adventures in Resilience. expanding horizons deepening our lives together," taking care of</w:t>
      </w:r>
      <w:r>
        <w:rPr>
          <w:rFonts w:ascii="Arial" w:eastAsia="Arial" w:hAnsi="Arial" w:cs="Arial"/>
          <w:sz w:val="28"/>
        </w:rPr>
        <w:t xml:space="preserve"> self, each other and communities.  </w:t>
      </w:r>
    </w:p>
    <w:p w14:paraId="4D8901D6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1C1852A0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proofErr w:type="spellStart"/>
      <w:r>
        <w:rPr>
          <w:rFonts w:ascii="Arial" w:eastAsia="Arial" w:hAnsi="Arial" w:cs="Arial"/>
          <w:sz w:val="28"/>
        </w:rPr>
        <w:t>Whova</w:t>
      </w:r>
      <w:proofErr w:type="spellEnd"/>
      <w:r>
        <w:rPr>
          <w:rFonts w:ascii="Arial" w:eastAsia="Arial" w:hAnsi="Arial" w:cs="Arial"/>
          <w:sz w:val="28"/>
        </w:rPr>
        <w:t xml:space="preserve"> agreement:  we can use last year’s blackboard which saves us money.  Their fees have increased what amounts to $1 per person, but they gave us a $600 credit.  </w:t>
      </w:r>
    </w:p>
    <w:p w14:paraId="6C267C78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1B81F837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Cindy has asked Deb to recruit her admin to design </w:t>
      </w:r>
      <w:r>
        <w:rPr>
          <w:rFonts w:ascii="Arial" w:eastAsia="Arial" w:hAnsi="Arial" w:cs="Arial"/>
          <w:sz w:val="28"/>
        </w:rPr>
        <w:t xml:space="preserve">our brochure.  Musicians are lined up, press releases are waiting to go out.  Exact schedule of </w:t>
      </w:r>
      <w:proofErr w:type="gramStart"/>
      <w:r>
        <w:rPr>
          <w:rFonts w:ascii="Arial" w:eastAsia="Arial" w:hAnsi="Arial" w:cs="Arial"/>
          <w:sz w:val="28"/>
        </w:rPr>
        <w:t>day by day</w:t>
      </w:r>
      <w:proofErr w:type="gramEnd"/>
      <w:r>
        <w:rPr>
          <w:rFonts w:ascii="Arial" w:eastAsia="Arial" w:hAnsi="Arial" w:cs="Arial"/>
          <w:sz w:val="28"/>
        </w:rPr>
        <w:t xml:space="preserve"> activities is still being defined.  Contracts should </w:t>
      </w:r>
      <w:r>
        <w:rPr>
          <w:rFonts w:ascii="Arial" w:eastAsia="Arial" w:hAnsi="Arial" w:cs="Arial"/>
          <w:sz w:val="28"/>
        </w:rPr>
        <w:lastRenderedPageBreak/>
        <w:t xml:space="preserve">go out as next step.  Christina will send to conference team copies of former contracts.  </w:t>
      </w:r>
    </w:p>
    <w:p w14:paraId="641C09C1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22AF1EA9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The </w:t>
      </w:r>
      <w:r>
        <w:rPr>
          <w:rFonts w:ascii="Arial" w:eastAsia="Arial" w:hAnsi="Arial" w:cs="Arial"/>
          <w:sz w:val="28"/>
        </w:rPr>
        <w:t>plan is to have it ready for promotion at the annual Convention.</w:t>
      </w:r>
    </w:p>
    <w:p w14:paraId="3338024D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proofErr w:type="gramStart"/>
      <w:r>
        <w:rPr>
          <w:rFonts w:ascii="Arial" w:eastAsia="Arial" w:hAnsi="Arial" w:cs="Arial"/>
          <w:sz w:val="28"/>
        </w:rPr>
        <w:t>Also</w:t>
      </w:r>
      <w:proofErr w:type="gramEnd"/>
      <w:r>
        <w:rPr>
          <w:rFonts w:ascii="Arial" w:eastAsia="Arial" w:hAnsi="Arial" w:cs="Arial"/>
          <w:sz w:val="28"/>
        </w:rPr>
        <w:t xml:space="preserve"> a “save the date” email will go out well in advance.</w:t>
      </w:r>
    </w:p>
    <w:p w14:paraId="06BD13B3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Carl will issue a check to </w:t>
      </w:r>
      <w:proofErr w:type="spellStart"/>
      <w:r>
        <w:rPr>
          <w:rFonts w:ascii="Arial" w:eastAsia="Arial" w:hAnsi="Arial" w:cs="Arial"/>
          <w:sz w:val="28"/>
        </w:rPr>
        <w:t>Whova</w:t>
      </w:r>
      <w:proofErr w:type="spellEnd"/>
      <w:r>
        <w:rPr>
          <w:rFonts w:ascii="Arial" w:eastAsia="Arial" w:hAnsi="Arial" w:cs="Arial"/>
          <w:sz w:val="28"/>
        </w:rPr>
        <w:t xml:space="preserve"> asap. </w:t>
      </w:r>
    </w:p>
    <w:p w14:paraId="1EA977B2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6661ADF2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Planners are still working out how to have both in-person and virtual participation at the s</w:t>
      </w:r>
      <w:r>
        <w:rPr>
          <w:rFonts w:ascii="Arial" w:eastAsia="Arial" w:hAnsi="Arial" w:cs="Arial"/>
          <w:sz w:val="28"/>
        </w:rPr>
        <w:t>ame event.</w:t>
      </w:r>
    </w:p>
    <w:p w14:paraId="4C5B054A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5AE6C2B2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Virtual offerings will include business meeting and featured presenter.  Business meeting is a free event.</w:t>
      </w:r>
    </w:p>
    <w:p w14:paraId="61C80632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51A29CB5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 xml:space="preserve">LUT report </w:t>
      </w:r>
      <w:r>
        <w:rPr>
          <w:rFonts w:ascii="Arial" w:eastAsia="Arial" w:hAnsi="Arial" w:cs="Arial"/>
          <w:sz w:val="28"/>
        </w:rPr>
        <w:t>– no new events, Susan is coaching a student LUT to help her stay on track for the program.</w:t>
      </w:r>
    </w:p>
    <w:p w14:paraId="66629ED9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7074D587" w14:textId="491E063E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Carl </w:t>
      </w:r>
      <w:r>
        <w:rPr>
          <w:rFonts w:ascii="Arial" w:eastAsia="Arial" w:hAnsi="Arial" w:cs="Arial"/>
          <w:sz w:val="28"/>
        </w:rPr>
        <w:t>will send a summary report</w:t>
      </w:r>
      <w:r>
        <w:rPr>
          <w:rFonts w:ascii="Arial" w:eastAsia="Arial" w:hAnsi="Arial" w:cs="Arial"/>
          <w:sz w:val="28"/>
        </w:rPr>
        <w:t xml:space="preserve"> of items discussed today.</w:t>
      </w:r>
    </w:p>
    <w:p w14:paraId="4D308F0F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5AED0565" w14:textId="1CA084F9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Glenda moved that all tithes from youth events will be disbursed by the </w:t>
      </w:r>
      <w:r>
        <w:rPr>
          <w:rFonts w:ascii="Arial" w:eastAsia="Arial" w:hAnsi="Arial" w:cs="Arial"/>
          <w:sz w:val="28"/>
        </w:rPr>
        <w:t>Treasurer based on recommenda</w:t>
      </w:r>
      <w:r w:rsidRPr="00A46072">
        <w:rPr>
          <w:rFonts w:ascii="Arial" w:eastAsia="Arial" w:hAnsi="Arial" w:cs="Arial"/>
          <w:color w:val="FF0000"/>
          <w:sz w:val="28"/>
        </w:rPr>
        <w:t>ti</w:t>
      </w:r>
      <w:r>
        <w:rPr>
          <w:rFonts w:ascii="Arial" w:eastAsia="Arial" w:hAnsi="Arial" w:cs="Arial"/>
          <w:sz w:val="28"/>
        </w:rPr>
        <w:t>ons from both the Youth Ed</w:t>
      </w:r>
      <w:r>
        <w:rPr>
          <w:rFonts w:ascii="Arial" w:eastAsia="Arial" w:hAnsi="Arial" w:cs="Arial"/>
          <w:sz w:val="28"/>
        </w:rPr>
        <w:t xml:space="preserve"> and Youth and Family Training Directors and the Board.  Seconded by </w:t>
      </w:r>
      <w:proofErr w:type="gramStart"/>
      <w:r>
        <w:rPr>
          <w:rFonts w:ascii="Arial" w:eastAsia="Arial" w:hAnsi="Arial" w:cs="Arial"/>
          <w:sz w:val="28"/>
        </w:rPr>
        <w:t>Carl,  Motion</w:t>
      </w:r>
      <w:proofErr w:type="gramEnd"/>
      <w:r>
        <w:rPr>
          <w:rFonts w:ascii="Arial" w:eastAsia="Arial" w:hAnsi="Arial" w:cs="Arial"/>
          <w:sz w:val="28"/>
        </w:rPr>
        <w:t xml:space="preserve"> carried. </w:t>
      </w:r>
    </w:p>
    <w:p w14:paraId="51F4D074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37EDC709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Diana wants to know how long she </w:t>
      </w:r>
      <w:r>
        <w:rPr>
          <w:rFonts w:ascii="Arial" w:eastAsia="Arial" w:hAnsi="Arial" w:cs="Arial"/>
          <w:sz w:val="28"/>
        </w:rPr>
        <w:t xml:space="preserve">will continue in our employment.  It depends on how long will it take her to train the new hire.  We expect it will be 30 days after we hire someone.   </w:t>
      </w:r>
    </w:p>
    <w:p w14:paraId="37F97664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783FB729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Carl has three candidates for bookkeeper that he is interviewing and considering hiring one of them.  </w:t>
      </w:r>
      <w:r>
        <w:rPr>
          <w:rFonts w:ascii="Arial" w:eastAsia="Arial" w:hAnsi="Arial" w:cs="Arial"/>
          <w:sz w:val="28"/>
        </w:rPr>
        <w:t>He will have completed the interviews by the end of this week.  Then 2</w:t>
      </w:r>
      <w:r>
        <w:rPr>
          <w:rFonts w:ascii="Arial" w:eastAsia="Arial" w:hAnsi="Arial" w:cs="Arial"/>
          <w:sz w:val="28"/>
          <w:vertAlign w:val="superscript"/>
        </w:rPr>
        <w:t>nd</w:t>
      </w:r>
      <w:r>
        <w:rPr>
          <w:rFonts w:ascii="Arial" w:eastAsia="Arial" w:hAnsi="Arial" w:cs="Arial"/>
          <w:sz w:val="28"/>
        </w:rPr>
        <w:t xml:space="preserve"> interviews will begin.</w:t>
      </w:r>
    </w:p>
    <w:p w14:paraId="3F62A21F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45F24D69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The meeting adjourned at 2:04 pm.  Cindy led us in a closing prayer.</w:t>
      </w:r>
    </w:p>
    <w:p w14:paraId="7B90A04A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76622D57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Respectfully submitted,</w:t>
      </w:r>
    </w:p>
    <w:p w14:paraId="2F72698D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Diane Stark, Secretary</w:t>
      </w:r>
    </w:p>
    <w:p w14:paraId="5348254E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11CC0E6F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5C527DC8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63B04A1B" w14:textId="77777777" w:rsidR="00230A16" w:rsidRDefault="00A46072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</w:p>
    <w:p w14:paraId="7D17CF96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1583AF45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77E7B49E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0F090757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686B447C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762F2581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09BECB9D" w14:textId="77777777" w:rsidR="00230A16" w:rsidRDefault="00230A16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77960259" w14:textId="77777777" w:rsidR="00230A16" w:rsidRDefault="00230A16">
      <w:pPr>
        <w:spacing w:after="0"/>
        <w:rPr>
          <w:rFonts w:ascii="Arial" w:eastAsia="Arial" w:hAnsi="Arial" w:cs="Arial"/>
          <w:sz w:val="28"/>
        </w:rPr>
      </w:pPr>
    </w:p>
    <w:p w14:paraId="50E51900" w14:textId="77777777" w:rsidR="00230A16" w:rsidRDefault="00230A16">
      <w:pPr>
        <w:rPr>
          <w:rFonts w:ascii="Arial" w:eastAsia="Arial" w:hAnsi="Arial" w:cs="Arial"/>
          <w:sz w:val="28"/>
        </w:rPr>
      </w:pPr>
    </w:p>
    <w:p w14:paraId="7FFCFAD3" w14:textId="77777777" w:rsidR="00230A16" w:rsidRDefault="00230A16">
      <w:pPr>
        <w:rPr>
          <w:rFonts w:ascii="Arial" w:eastAsia="Arial" w:hAnsi="Arial" w:cs="Arial"/>
          <w:sz w:val="28"/>
        </w:rPr>
      </w:pPr>
    </w:p>
    <w:p w14:paraId="272F6B16" w14:textId="77777777" w:rsidR="00230A16" w:rsidRDefault="00230A16">
      <w:pPr>
        <w:rPr>
          <w:rFonts w:ascii="Calibri" w:eastAsia="Calibri" w:hAnsi="Calibri" w:cs="Calibri"/>
        </w:rPr>
      </w:pPr>
    </w:p>
    <w:sectPr w:rsidR="0023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16"/>
    <w:rsid w:val="00230A16"/>
    <w:rsid w:val="00A4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BDFB"/>
  <w15:docId w15:val="{0D7EE109-A15D-427E-8135-0560CCC5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Nawrot</dc:creator>
  <cp:lastModifiedBy>Carl Nawrot</cp:lastModifiedBy>
  <cp:revision>2</cp:revision>
  <dcterms:created xsi:type="dcterms:W3CDTF">2021-05-07T23:48:00Z</dcterms:created>
  <dcterms:modified xsi:type="dcterms:W3CDTF">2021-05-07T23:48:00Z</dcterms:modified>
</cp:coreProperties>
</file>