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5A62" w14:textId="5541F3EB" w:rsidR="00106CF5" w:rsidRPr="00106CF5" w:rsidRDefault="00106CF5" w:rsidP="00106CF5">
      <w:pPr>
        <w:spacing w:after="90" w:line="240" w:lineRule="auto"/>
        <w:outlineLvl w:val="2"/>
        <w:rPr>
          <w:rFonts w:ascii="Verdana" w:eastAsia="Times New Roman" w:hAnsi="Verdana" w:cs="Times New Roman"/>
          <w:b/>
          <w:bCs/>
          <w:color w:val="065860"/>
          <w:sz w:val="24"/>
          <w:szCs w:val="24"/>
        </w:rPr>
      </w:pPr>
      <w:proofErr w:type="spellStart"/>
      <w:r w:rsidRPr="00106CF5">
        <w:rPr>
          <w:rFonts w:ascii="Verdana" w:eastAsia="Times New Roman" w:hAnsi="Verdana" w:cs="Times New Roman"/>
          <w:b/>
          <w:bCs/>
          <w:color w:val="065860"/>
          <w:sz w:val="24"/>
          <w:szCs w:val="24"/>
        </w:rPr>
        <w:t>EarthCare</w:t>
      </w:r>
      <w:proofErr w:type="spellEnd"/>
      <w:r w:rsidRPr="00106CF5">
        <w:rPr>
          <w:rFonts w:ascii="Verdana" w:eastAsia="Times New Roman" w:hAnsi="Verdana" w:cs="Times New Roman"/>
          <w:b/>
          <w:bCs/>
          <w:color w:val="065860"/>
          <w:sz w:val="24"/>
          <w:szCs w:val="24"/>
        </w:rPr>
        <w:t xml:space="preserve"> at Unity of Appleton, WI</w:t>
      </w:r>
    </w:p>
    <w:p w14:paraId="76B04AF3" w14:textId="5E3760C0" w:rsidR="00106CF5" w:rsidRPr="00106CF5" w:rsidRDefault="00106CF5" w:rsidP="00106CF5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000000"/>
          <w:spacing w:val="5"/>
          <w:sz w:val="27"/>
          <w:szCs w:val="27"/>
        </w:rPr>
      </w:pPr>
      <w:r w:rsidRPr="00106CF5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95250" distB="95250" distL="95250" distR="95250" simplePos="0" relativeHeight="251659264" behindDoc="0" locked="0" layoutInCell="1" allowOverlap="0" wp14:anchorId="2B6D837C" wp14:editId="0D87928D">
            <wp:simplePos x="0" y="0"/>
            <wp:positionH relativeFrom="margin">
              <wp:align>left</wp:align>
            </wp:positionH>
            <wp:positionV relativeFrom="line">
              <wp:posOffset>124460</wp:posOffset>
            </wp:positionV>
            <wp:extent cx="2635250" cy="2543175"/>
            <wp:effectExtent l="7937" t="0" r="1588" b="1587"/>
            <wp:wrapSquare wrapText="bothSides"/>
            <wp:docPr id="3" name="Picture 3" descr="IMG_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2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5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CF5">
        <w:rPr>
          <w:rFonts w:ascii="Verdana" w:eastAsia="Times New Roman" w:hAnsi="Verdana" w:cs="Times New Roman"/>
          <w:b/>
          <w:bCs/>
          <w:color w:val="000000"/>
          <w:spacing w:val="5"/>
          <w:sz w:val="27"/>
          <w:szCs w:val="27"/>
        </w:rPr>
        <w:t>Unity of Appleton, WI, is working with Wild Ones, an organization that preserves native plants and natural landscapes. Members brought in perennials and houseplants for a special sale earning $220 toward a goal of $500 to apply for a matching grant from Wild Ones. Wild Ones visited the Unity of Appleton property offering valuable suggestions including a rain garden for water run-off from their parking lot.</w:t>
      </w:r>
    </w:p>
    <w:p w14:paraId="5B5A04C7" w14:textId="333913B8" w:rsidR="00106CF5" w:rsidRPr="00106CF5" w:rsidRDefault="00106CF5" w:rsidP="00106CF5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106CF5">
        <w:rPr>
          <w:rFonts w:ascii="Verdana" w:eastAsia="Times New Roman" w:hAnsi="Verdana" w:cs="Times New Roman"/>
          <w:b/>
          <w:bCs/>
          <w:color w:val="000000"/>
          <w:spacing w:val="5"/>
          <w:sz w:val="27"/>
          <w:szCs w:val="27"/>
        </w:rPr>
        <w:t xml:space="preserve">Some old concrete basement blocks were made into a raised </w:t>
      </w:r>
      <w:r w:rsidRPr="00106CF5"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</w:rPr>
        <w:drawing>
          <wp:anchor distT="95250" distB="95250" distL="95250" distR="95250" simplePos="0" relativeHeight="251660288" behindDoc="0" locked="0" layoutInCell="1" allowOverlap="0" wp14:anchorId="235A03A4" wp14:editId="32578690">
            <wp:simplePos x="0" y="0"/>
            <wp:positionH relativeFrom="margin">
              <wp:align>left</wp:align>
            </wp:positionH>
            <wp:positionV relativeFrom="line">
              <wp:posOffset>393065</wp:posOffset>
            </wp:positionV>
            <wp:extent cx="3465830" cy="2543175"/>
            <wp:effectExtent l="4127" t="0" r="5398" b="5397"/>
            <wp:wrapSquare wrapText="bothSides"/>
            <wp:docPr id="2" name="Picture 2" descr="IMG_7279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279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583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CF5">
        <w:rPr>
          <w:rFonts w:ascii="Verdana" w:eastAsia="Times New Roman" w:hAnsi="Verdana" w:cs="Times New Roman"/>
          <w:b/>
          <w:bCs/>
          <w:color w:val="000000"/>
          <w:spacing w:val="5"/>
          <w:sz w:val="27"/>
          <w:szCs w:val="27"/>
        </w:rPr>
        <w:t>bed garden to grow produce–and based on their pictures</w:t>
      </w:r>
      <w:r w:rsidRPr="00106CF5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 more delight!  Last Sunday, the </w:t>
      </w:r>
      <w:r w:rsidRPr="00106CF5">
        <w:rPr>
          <w:rFonts w:ascii="Verdana" w:eastAsia="Times New Roman" w:hAnsi="Verdana" w:cs="Times New Roman"/>
          <w:b/>
          <w:bCs/>
          <w:noProof/>
          <w:color w:val="000000"/>
          <w:spacing w:val="5"/>
          <w:sz w:val="27"/>
          <w:szCs w:val="27"/>
        </w:rPr>
        <w:drawing>
          <wp:anchor distT="95250" distB="95250" distL="95250" distR="95250" simplePos="0" relativeHeight="251661312" behindDoc="0" locked="0" layoutInCell="1" allowOverlap="0" wp14:anchorId="4F4A6B04" wp14:editId="45C30527">
            <wp:simplePos x="0" y="0"/>
            <wp:positionH relativeFrom="margin">
              <wp:align>right</wp:align>
            </wp:positionH>
            <wp:positionV relativeFrom="line">
              <wp:posOffset>434340</wp:posOffset>
            </wp:positionV>
            <wp:extent cx="2962910" cy="2543175"/>
            <wp:effectExtent l="317" t="0" r="9208" b="9207"/>
            <wp:wrapSquare wrapText="bothSides"/>
            <wp:docPr id="1" name="Picture 1" descr="IMG_7350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350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291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CF5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congregation shared their first lettuce crop with many more vegetables on the way.  </w:t>
      </w:r>
    </w:p>
    <w:p w14:paraId="39DA564A" w14:textId="28232327" w:rsidR="00017488" w:rsidRDefault="00106CF5" w:rsidP="00106CF5">
      <w:pPr>
        <w:spacing w:before="100" w:beforeAutospacing="1" w:after="100" w:afterAutospacing="1" w:line="300" w:lineRule="atLeast"/>
        <w:outlineLvl w:val="2"/>
      </w:pPr>
      <w:r w:rsidRPr="00106CF5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 </w:t>
      </w:r>
    </w:p>
    <w:sectPr w:rsidR="000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F5"/>
    <w:rsid w:val="00017488"/>
    <w:rsid w:val="001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C589"/>
  <w15:chartTrackingRefBased/>
  <w15:docId w15:val="{57602CE5-5161-4DAB-BD44-50AED67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6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6CF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Cousineau</dc:creator>
  <cp:keywords/>
  <dc:description/>
  <cp:lastModifiedBy>Cindi Cousineau</cp:lastModifiedBy>
  <cp:revision>1</cp:revision>
  <dcterms:created xsi:type="dcterms:W3CDTF">2023-01-13T18:50:00Z</dcterms:created>
  <dcterms:modified xsi:type="dcterms:W3CDTF">2023-01-13T18:51:00Z</dcterms:modified>
</cp:coreProperties>
</file>