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BCC10" w14:textId="77777777" w:rsidR="002079CF" w:rsidRPr="00F621B6" w:rsidRDefault="002079CF" w:rsidP="002079CF">
      <w:pPr>
        <w:pStyle w:val="Heading1"/>
        <w:spacing w:after="0" w:line="252" w:lineRule="auto"/>
        <w:rPr>
          <w:rFonts w:ascii="Arial" w:hAnsi="Arial" w:cs="Arial"/>
          <w:sz w:val="28"/>
          <w:szCs w:val="28"/>
        </w:rPr>
      </w:pPr>
      <w:r w:rsidRPr="00F621B6">
        <w:rPr>
          <w:rFonts w:ascii="Arial" w:hAnsi="Arial" w:cs="Arial"/>
          <w:b/>
          <w:color w:val="222222"/>
          <w:sz w:val="28"/>
          <w:szCs w:val="28"/>
          <w:shd w:val="clear" w:color="auto" w:fill="FFFFFF"/>
        </w:rPr>
        <w:t>Unity Worldwide Ministries-Great Lakes Region</w:t>
      </w:r>
    </w:p>
    <w:p w14:paraId="2D80791A" w14:textId="77777777" w:rsidR="002079CF" w:rsidRPr="00C25908" w:rsidRDefault="002079CF" w:rsidP="002079CF">
      <w:pPr>
        <w:pStyle w:val="Heading1"/>
        <w:spacing w:after="0" w:line="252" w:lineRule="auto"/>
        <w:rPr>
          <w:rFonts w:ascii="Arial" w:hAnsi="Arial" w:cs="Arial"/>
          <w:sz w:val="24"/>
        </w:rPr>
      </w:pPr>
      <w:r>
        <w:rPr>
          <w:rFonts w:ascii="Arial" w:hAnsi="Arial" w:cs="Arial"/>
          <w:sz w:val="24"/>
        </w:rPr>
        <w:t>Minutes</w:t>
      </w:r>
    </w:p>
    <w:p w14:paraId="34B29484" w14:textId="5D80E35E" w:rsidR="002079CF" w:rsidRPr="00F531A5" w:rsidRDefault="002079CF" w:rsidP="002079CF">
      <w:pPr>
        <w:numPr>
          <w:ilvl w:val="0"/>
          <w:numId w:val="1"/>
        </w:numPr>
        <w:tabs>
          <w:tab w:val="left" w:pos="2448"/>
        </w:tabs>
        <w:suppressAutoHyphens/>
        <w:spacing w:after="240" w:line="276" w:lineRule="auto"/>
        <w:jc w:val="center"/>
        <w:rPr>
          <w:rFonts w:ascii="Arial" w:hAnsi="Arial" w:cs="Arial"/>
          <w:sz w:val="24"/>
          <w:szCs w:val="24"/>
        </w:rPr>
      </w:pPr>
      <w:r>
        <w:rPr>
          <w:rFonts w:ascii="Arial" w:hAnsi="Arial" w:cs="Arial"/>
          <w:sz w:val="24"/>
          <w:szCs w:val="24"/>
        </w:rPr>
        <w:t>July 15, 2020 1:30 pm EDT</w:t>
      </w:r>
    </w:p>
    <w:p w14:paraId="41F85D07" w14:textId="571D8F5B" w:rsidR="002079CF" w:rsidRPr="00192411" w:rsidRDefault="002079CF" w:rsidP="00DB10B0">
      <w:pPr>
        <w:pStyle w:val="ListParagraph"/>
        <w:numPr>
          <w:ilvl w:val="0"/>
          <w:numId w:val="1"/>
        </w:numPr>
        <w:spacing w:after="0"/>
        <w:ind w:left="0"/>
        <w:rPr>
          <w:rFonts w:ascii="Arial" w:hAnsi="Arial" w:cs="Arial"/>
          <w:sz w:val="28"/>
          <w:szCs w:val="28"/>
        </w:rPr>
      </w:pPr>
      <w:r w:rsidRPr="00192411">
        <w:rPr>
          <w:rFonts w:ascii="Arial" w:hAnsi="Arial" w:cs="Arial"/>
        </w:rPr>
        <w:t>The meeting of Great Lakes Unity Regional B</w:t>
      </w:r>
      <w:r>
        <w:rPr>
          <w:rFonts w:ascii="Arial" w:hAnsi="Arial" w:cs="Arial"/>
        </w:rPr>
        <w:t xml:space="preserve">oard was called to order at </w:t>
      </w:r>
      <w:r w:rsidR="00AB7E50">
        <w:rPr>
          <w:rFonts w:ascii="Arial" w:hAnsi="Arial" w:cs="Arial"/>
        </w:rPr>
        <w:t>1:37</w:t>
      </w:r>
      <w:r w:rsidRPr="00192411">
        <w:t xml:space="preserve"> </w:t>
      </w:r>
      <w:r w:rsidR="00727195">
        <w:t xml:space="preserve">p.m. </w:t>
      </w:r>
      <w:r w:rsidRPr="00192411">
        <w:rPr>
          <w:rFonts w:ascii="Arial" w:hAnsi="Arial" w:cs="Arial"/>
        </w:rPr>
        <w:t xml:space="preserve">by </w:t>
      </w:r>
      <w:r w:rsidR="00AB7E50">
        <w:rPr>
          <w:rFonts w:ascii="Arial" w:hAnsi="Arial" w:cs="Arial"/>
        </w:rPr>
        <w:t>P</w:t>
      </w:r>
      <w:r>
        <w:rPr>
          <w:rFonts w:ascii="Arial" w:hAnsi="Arial" w:cs="Arial"/>
        </w:rPr>
        <w:t>resident Glenda Walden</w:t>
      </w:r>
      <w:r w:rsidRPr="00192411">
        <w:rPr>
          <w:rFonts w:ascii="Arial" w:hAnsi="Arial" w:cs="Arial"/>
        </w:rPr>
        <w:t>.</w:t>
      </w:r>
    </w:p>
    <w:p w14:paraId="70159D8C" w14:textId="77777777" w:rsidR="002079CF" w:rsidRPr="00192411" w:rsidRDefault="002079CF" w:rsidP="00DB10B0">
      <w:pPr>
        <w:pStyle w:val="ListParagraph"/>
        <w:numPr>
          <w:ilvl w:val="0"/>
          <w:numId w:val="1"/>
        </w:numPr>
        <w:spacing w:after="0"/>
        <w:ind w:left="0"/>
        <w:rPr>
          <w:rFonts w:ascii="Arial" w:hAnsi="Arial" w:cs="Arial"/>
          <w:sz w:val="28"/>
          <w:szCs w:val="28"/>
        </w:rPr>
      </w:pPr>
      <w:r w:rsidRPr="00192411">
        <w:rPr>
          <w:rFonts w:ascii="Arial" w:hAnsi="Arial" w:cs="Arial"/>
        </w:rPr>
        <w:t>Board Members Present:</w:t>
      </w:r>
      <w:r w:rsidRPr="00192411">
        <w:rPr>
          <w:rFonts w:ascii="Arial" w:hAnsi="Arial" w:cs="Arial"/>
          <w:sz w:val="28"/>
          <w:szCs w:val="28"/>
        </w:rPr>
        <w:t xml:space="preserve"> </w:t>
      </w:r>
    </w:p>
    <w:tbl>
      <w:tblPr>
        <w:tblW w:w="0" w:type="auto"/>
        <w:tblInd w:w="108" w:type="dxa"/>
        <w:tblLayout w:type="fixed"/>
        <w:tblLook w:val="0000" w:firstRow="0" w:lastRow="0" w:firstColumn="0" w:lastColumn="0" w:noHBand="0" w:noVBand="0"/>
      </w:tblPr>
      <w:tblGrid>
        <w:gridCol w:w="3870"/>
        <w:gridCol w:w="3870"/>
      </w:tblGrid>
      <w:tr w:rsidR="002079CF" w:rsidRPr="00B9331C" w14:paraId="6AE1BEA4" w14:textId="77777777" w:rsidTr="005F63A2">
        <w:trPr>
          <w:trHeight w:val="2078"/>
        </w:trPr>
        <w:tc>
          <w:tcPr>
            <w:tcW w:w="3870" w:type="dxa"/>
            <w:tcBorders>
              <w:top w:val="single" w:sz="4" w:space="0" w:color="000000"/>
              <w:left w:val="single" w:sz="4" w:space="0" w:color="000000"/>
              <w:bottom w:val="single" w:sz="4" w:space="0" w:color="000000"/>
              <w:right w:val="single" w:sz="4" w:space="0" w:color="auto"/>
            </w:tcBorders>
            <w:shd w:val="clear" w:color="auto" w:fill="auto"/>
          </w:tcPr>
          <w:p w14:paraId="07A6B036" w14:textId="77777777" w:rsidR="00AB7E50" w:rsidRPr="00AB7E50" w:rsidRDefault="00AB7E50" w:rsidP="00AB7E50">
            <w:pPr>
              <w:pStyle w:val="ListParagraph"/>
              <w:numPr>
                <w:ilvl w:val="0"/>
                <w:numId w:val="1"/>
              </w:numPr>
              <w:spacing w:after="0" w:line="252" w:lineRule="auto"/>
              <w:rPr>
                <w:rFonts w:ascii="Arial" w:hAnsi="Arial" w:cs="Arial"/>
              </w:rPr>
            </w:pPr>
            <w:r w:rsidRPr="00AB7E50">
              <w:rPr>
                <w:rFonts w:ascii="Arial" w:hAnsi="Arial" w:cs="Arial"/>
              </w:rPr>
              <w:t>Glenda Walden, president (2020)</w:t>
            </w:r>
          </w:p>
          <w:p w14:paraId="0849F30F" w14:textId="4677DC21" w:rsidR="002079CF" w:rsidRPr="00AB7E50" w:rsidRDefault="002079CF" w:rsidP="00AB7E50">
            <w:pPr>
              <w:pStyle w:val="ListParagraph"/>
              <w:numPr>
                <w:ilvl w:val="0"/>
                <w:numId w:val="1"/>
              </w:numPr>
              <w:spacing w:after="0" w:line="252" w:lineRule="auto"/>
              <w:rPr>
                <w:rFonts w:ascii="Arial" w:hAnsi="Arial" w:cs="Arial"/>
              </w:rPr>
            </w:pPr>
            <w:r w:rsidRPr="00AB7E50">
              <w:rPr>
                <w:rFonts w:ascii="Arial" w:hAnsi="Arial" w:cs="Arial"/>
              </w:rPr>
              <w:t>Ray Nelson, vice-president (2020)</w:t>
            </w:r>
          </w:p>
          <w:p w14:paraId="17FE28D8" w14:textId="77777777" w:rsidR="002079CF" w:rsidRPr="00AB7E50" w:rsidRDefault="002079CF" w:rsidP="00AB7E50">
            <w:pPr>
              <w:pStyle w:val="ListParagraph"/>
              <w:numPr>
                <w:ilvl w:val="0"/>
                <w:numId w:val="1"/>
              </w:numPr>
              <w:spacing w:after="0" w:line="252" w:lineRule="auto"/>
              <w:rPr>
                <w:rFonts w:ascii="Arial" w:hAnsi="Arial" w:cs="Arial"/>
              </w:rPr>
            </w:pPr>
            <w:r w:rsidRPr="00AB7E50">
              <w:rPr>
                <w:rFonts w:ascii="Arial" w:hAnsi="Arial" w:cs="Arial"/>
              </w:rPr>
              <w:t>Diane Stark, secretary (2022)</w:t>
            </w:r>
          </w:p>
          <w:p w14:paraId="0C71A842" w14:textId="77777777" w:rsidR="002079CF" w:rsidRPr="00AB7E50" w:rsidRDefault="002079CF" w:rsidP="00AB7E50">
            <w:pPr>
              <w:pStyle w:val="ListParagraph"/>
              <w:numPr>
                <w:ilvl w:val="0"/>
                <w:numId w:val="1"/>
              </w:numPr>
              <w:spacing w:after="0" w:line="252" w:lineRule="auto"/>
              <w:rPr>
                <w:rFonts w:ascii="Arial" w:hAnsi="Arial" w:cs="Arial"/>
              </w:rPr>
            </w:pPr>
            <w:r w:rsidRPr="00AB7E50">
              <w:rPr>
                <w:rFonts w:ascii="Arial" w:hAnsi="Arial" w:cs="Arial"/>
              </w:rPr>
              <w:t>Carl Nawrot, treasurer (2022)</w:t>
            </w:r>
          </w:p>
          <w:p w14:paraId="7F50B1E2" w14:textId="77777777" w:rsidR="002079CF" w:rsidRPr="00AB7E50" w:rsidRDefault="002079CF" w:rsidP="00AB7E50">
            <w:pPr>
              <w:pStyle w:val="ListParagraph"/>
              <w:numPr>
                <w:ilvl w:val="0"/>
                <w:numId w:val="1"/>
              </w:numPr>
              <w:spacing w:after="0" w:line="252" w:lineRule="auto"/>
              <w:rPr>
                <w:rFonts w:ascii="Arial" w:hAnsi="Arial" w:cs="Arial"/>
              </w:rPr>
            </w:pPr>
            <w:r w:rsidRPr="00AB7E50">
              <w:rPr>
                <w:rFonts w:ascii="Arial" w:hAnsi="Arial" w:cs="Arial"/>
              </w:rPr>
              <w:t>Christina Garza, Conference Liaison (2023)</w:t>
            </w:r>
          </w:p>
          <w:p w14:paraId="55C516FF" w14:textId="78D5B369" w:rsidR="002079CF" w:rsidRPr="00AB7E50" w:rsidRDefault="002079CF" w:rsidP="00AB7E50">
            <w:pPr>
              <w:pStyle w:val="ListParagraph"/>
              <w:numPr>
                <w:ilvl w:val="0"/>
                <w:numId w:val="1"/>
              </w:numPr>
              <w:spacing w:after="0" w:line="252" w:lineRule="auto"/>
              <w:rPr>
                <w:rFonts w:ascii="Arial" w:hAnsi="Arial" w:cs="Arial"/>
              </w:rPr>
            </w:pPr>
            <w:r w:rsidRPr="00AB7E50">
              <w:rPr>
                <w:rFonts w:ascii="Arial" w:hAnsi="Arial" w:cs="Arial"/>
              </w:rPr>
              <w:t xml:space="preserve">Sandie </w:t>
            </w:r>
            <w:proofErr w:type="spellStart"/>
            <w:r w:rsidRPr="00AB7E50">
              <w:rPr>
                <w:rFonts w:ascii="Arial" w:hAnsi="Arial" w:cs="Arial"/>
              </w:rPr>
              <w:t>Vanik</w:t>
            </w:r>
            <w:proofErr w:type="spellEnd"/>
            <w:r w:rsidRPr="00AB7E50">
              <w:rPr>
                <w:rFonts w:ascii="Arial" w:hAnsi="Arial" w:cs="Arial"/>
              </w:rPr>
              <w:t>, UWM Board Liaison</w:t>
            </w:r>
            <w:r w:rsidR="009737A1" w:rsidRPr="00AB7E50">
              <w:rPr>
                <w:rFonts w:ascii="Arial" w:hAnsi="Arial" w:cs="Arial"/>
              </w:rPr>
              <w:t xml:space="preserv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57440ABF" w14:textId="77777777" w:rsidR="002079CF" w:rsidRDefault="002079CF" w:rsidP="005F63A2">
            <w:pPr>
              <w:spacing w:after="0" w:line="252" w:lineRule="auto"/>
              <w:rPr>
                <w:rFonts w:ascii="Arial" w:hAnsi="Arial" w:cs="Arial"/>
                <w:sz w:val="24"/>
                <w:szCs w:val="24"/>
              </w:rPr>
            </w:pPr>
            <w:r w:rsidRPr="00B9331C">
              <w:rPr>
                <w:rFonts w:ascii="Arial" w:hAnsi="Arial" w:cs="Arial"/>
                <w:sz w:val="24"/>
                <w:szCs w:val="24"/>
              </w:rPr>
              <w:t>Greg Coles, Regional Rep.</w:t>
            </w:r>
          </w:p>
          <w:p w14:paraId="29758092" w14:textId="3950C84B" w:rsidR="002079CF" w:rsidRDefault="002079CF" w:rsidP="005F63A2">
            <w:pPr>
              <w:spacing w:after="0" w:line="252" w:lineRule="auto"/>
              <w:rPr>
                <w:rFonts w:ascii="Arial" w:hAnsi="Arial" w:cs="Arial"/>
                <w:sz w:val="24"/>
                <w:szCs w:val="24"/>
              </w:rPr>
            </w:pPr>
            <w:r w:rsidRPr="00B9331C">
              <w:rPr>
                <w:rFonts w:ascii="Arial" w:hAnsi="Arial" w:cs="Arial"/>
                <w:sz w:val="24"/>
                <w:szCs w:val="24"/>
              </w:rPr>
              <w:t xml:space="preserve">Eileen </w:t>
            </w:r>
            <w:proofErr w:type="spellStart"/>
            <w:r w:rsidRPr="00B9331C">
              <w:rPr>
                <w:rFonts w:ascii="Arial" w:hAnsi="Arial" w:cs="Arial"/>
                <w:sz w:val="24"/>
                <w:szCs w:val="24"/>
              </w:rPr>
              <w:t>Stulak</w:t>
            </w:r>
            <w:proofErr w:type="spellEnd"/>
            <w:r w:rsidRPr="00B9331C">
              <w:rPr>
                <w:rFonts w:ascii="Arial" w:hAnsi="Arial" w:cs="Arial"/>
                <w:sz w:val="24"/>
                <w:szCs w:val="24"/>
              </w:rPr>
              <w:t xml:space="preserve">, </w:t>
            </w:r>
            <w:r>
              <w:rPr>
                <w:rFonts w:ascii="Arial" w:hAnsi="Arial" w:cs="Arial"/>
                <w:sz w:val="24"/>
                <w:szCs w:val="24"/>
              </w:rPr>
              <w:t>Communications Liaison</w:t>
            </w:r>
            <w:r w:rsidRPr="00B9331C">
              <w:rPr>
                <w:rFonts w:ascii="Arial" w:hAnsi="Arial" w:cs="Arial"/>
                <w:sz w:val="24"/>
                <w:szCs w:val="24"/>
              </w:rPr>
              <w:t xml:space="preserve"> (2023)</w:t>
            </w:r>
          </w:p>
          <w:p w14:paraId="6B20B68A" w14:textId="6107CF68" w:rsidR="00AB7E50" w:rsidRDefault="00AB7E50" w:rsidP="005F63A2">
            <w:pPr>
              <w:spacing w:after="0" w:line="252" w:lineRule="auto"/>
              <w:rPr>
                <w:rFonts w:ascii="Arial" w:hAnsi="Arial" w:cs="Arial"/>
                <w:sz w:val="24"/>
                <w:szCs w:val="24"/>
              </w:rPr>
            </w:pPr>
            <w:r w:rsidRPr="00AB7E50">
              <w:rPr>
                <w:rFonts w:ascii="Arial" w:hAnsi="Arial" w:cs="Arial"/>
                <w:sz w:val="24"/>
                <w:szCs w:val="24"/>
              </w:rPr>
              <w:t>Susan Liddell, LUT Rep. (2023)</w:t>
            </w:r>
          </w:p>
          <w:p w14:paraId="4D064B25" w14:textId="023AA761" w:rsidR="009737A1" w:rsidRDefault="004701C0" w:rsidP="005F63A2">
            <w:pPr>
              <w:spacing w:after="0" w:line="252" w:lineRule="auto"/>
              <w:rPr>
                <w:rFonts w:ascii="Arial" w:hAnsi="Arial" w:cs="Arial"/>
                <w:sz w:val="24"/>
                <w:szCs w:val="24"/>
              </w:rPr>
            </w:pPr>
            <w:r>
              <w:rPr>
                <w:rFonts w:ascii="Arial" w:hAnsi="Arial" w:cs="Arial"/>
                <w:sz w:val="24"/>
                <w:szCs w:val="24"/>
              </w:rPr>
              <w:t>Cindy Yamamoto, Alternate (2020</w:t>
            </w:r>
            <w:r w:rsidR="009737A1">
              <w:rPr>
                <w:rFonts w:ascii="Arial" w:hAnsi="Arial" w:cs="Arial"/>
                <w:sz w:val="24"/>
                <w:szCs w:val="24"/>
              </w:rPr>
              <w:t>)</w:t>
            </w:r>
          </w:p>
          <w:p w14:paraId="1BD23902" w14:textId="77777777" w:rsidR="002079CF" w:rsidRPr="00B9331C" w:rsidRDefault="002079CF" w:rsidP="005F63A2">
            <w:pPr>
              <w:spacing w:after="0" w:line="252" w:lineRule="auto"/>
              <w:rPr>
                <w:rFonts w:ascii="Arial" w:hAnsi="Arial" w:cs="Arial"/>
                <w:sz w:val="24"/>
                <w:szCs w:val="24"/>
              </w:rPr>
            </w:pPr>
          </w:p>
        </w:tc>
      </w:tr>
    </w:tbl>
    <w:p w14:paraId="715B8D44" w14:textId="77777777" w:rsidR="002079CF" w:rsidRPr="00B9331C" w:rsidRDefault="002079CF" w:rsidP="002079CF">
      <w:pPr>
        <w:tabs>
          <w:tab w:val="left" w:pos="360"/>
        </w:tabs>
        <w:spacing w:after="0" w:line="252" w:lineRule="auto"/>
        <w:rPr>
          <w:rFonts w:ascii="Arial" w:hAnsi="Arial" w:cs="Arial"/>
          <w:b/>
          <w:bCs/>
          <w:sz w:val="24"/>
          <w:szCs w:val="24"/>
        </w:rPr>
      </w:pPr>
    </w:p>
    <w:p w14:paraId="604754ED" w14:textId="75D63021" w:rsidR="002079CF" w:rsidRPr="009737A1" w:rsidRDefault="009737A1" w:rsidP="002079CF">
      <w:pPr>
        <w:tabs>
          <w:tab w:val="left" w:pos="360"/>
        </w:tabs>
        <w:spacing w:after="0" w:line="252" w:lineRule="auto"/>
        <w:rPr>
          <w:rFonts w:ascii="Arial" w:hAnsi="Arial" w:cs="Arial"/>
          <w:bCs/>
          <w:sz w:val="24"/>
          <w:szCs w:val="24"/>
        </w:rPr>
      </w:pPr>
      <w:r>
        <w:rPr>
          <w:rFonts w:ascii="Arial" w:hAnsi="Arial" w:cs="Arial"/>
          <w:b/>
          <w:bCs/>
          <w:sz w:val="24"/>
          <w:szCs w:val="24"/>
        </w:rPr>
        <w:t xml:space="preserve">Opening Prayer: </w:t>
      </w:r>
      <w:r>
        <w:rPr>
          <w:rFonts w:ascii="Arial" w:hAnsi="Arial" w:cs="Arial"/>
          <w:bCs/>
          <w:sz w:val="24"/>
          <w:szCs w:val="24"/>
        </w:rPr>
        <w:t>Cindy, our new alternate member, prayed us in.</w:t>
      </w:r>
    </w:p>
    <w:p w14:paraId="2B91DF3E" w14:textId="77777777" w:rsidR="002079CF" w:rsidRPr="00B9331C" w:rsidRDefault="002079CF" w:rsidP="002079CF">
      <w:pPr>
        <w:tabs>
          <w:tab w:val="left" w:pos="360"/>
        </w:tabs>
        <w:spacing w:after="0" w:line="252" w:lineRule="auto"/>
        <w:rPr>
          <w:rFonts w:ascii="Arial" w:hAnsi="Arial" w:cs="Arial"/>
          <w:sz w:val="24"/>
          <w:szCs w:val="24"/>
        </w:rPr>
      </w:pPr>
    </w:p>
    <w:p w14:paraId="162E0A85" w14:textId="11DD72F1" w:rsidR="002079CF" w:rsidRDefault="002079CF" w:rsidP="002079CF">
      <w:pPr>
        <w:spacing w:after="0" w:line="252" w:lineRule="auto"/>
        <w:rPr>
          <w:rFonts w:ascii="Arial" w:hAnsi="Arial" w:cs="Arial"/>
          <w:sz w:val="24"/>
          <w:szCs w:val="24"/>
        </w:rPr>
      </w:pPr>
      <w:r w:rsidRPr="00B9331C">
        <w:rPr>
          <w:rFonts w:ascii="Arial" w:hAnsi="Arial" w:cs="Arial"/>
          <w:b/>
          <w:sz w:val="24"/>
          <w:szCs w:val="24"/>
        </w:rPr>
        <w:t>Check-in</w:t>
      </w:r>
      <w:r w:rsidRPr="00B9331C">
        <w:rPr>
          <w:rFonts w:ascii="Arial" w:hAnsi="Arial" w:cs="Arial"/>
          <w:sz w:val="24"/>
          <w:szCs w:val="24"/>
        </w:rPr>
        <w:t xml:space="preserve"> – </w:t>
      </w:r>
      <w:r w:rsidR="009737A1">
        <w:rPr>
          <w:rFonts w:ascii="Arial" w:hAnsi="Arial" w:cs="Arial"/>
          <w:sz w:val="24"/>
          <w:szCs w:val="24"/>
        </w:rPr>
        <w:t>Glenda invited us to share our current activities and thoughts.</w:t>
      </w:r>
    </w:p>
    <w:p w14:paraId="48DA1317" w14:textId="77777777" w:rsidR="002079CF" w:rsidRPr="00B9331C" w:rsidRDefault="002079CF" w:rsidP="002079CF">
      <w:pPr>
        <w:spacing w:after="0" w:line="252" w:lineRule="auto"/>
        <w:rPr>
          <w:rFonts w:ascii="Arial" w:hAnsi="Arial" w:cs="Arial"/>
          <w:sz w:val="24"/>
          <w:szCs w:val="24"/>
        </w:rPr>
      </w:pPr>
    </w:p>
    <w:p w14:paraId="2BB70A5A" w14:textId="605163F3" w:rsidR="002079CF" w:rsidRPr="00B9331C" w:rsidRDefault="002079CF" w:rsidP="002079CF">
      <w:pPr>
        <w:spacing w:after="0" w:line="252" w:lineRule="auto"/>
        <w:rPr>
          <w:rFonts w:ascii="Arial" w:hAnsi="Arial" w:cs="Arial"/>
          <w:sz w:val="24"/>
          <w:szCs w:val="24"/>
          <w:shd w:val="clear" w:color="auto" w:fill="FFFFFF"/>
        </w:rPr>
      </w:pPr>
      <w:r w:rsidRPr="00B9331C">
        <w:rPr>
          <w:rFonts w:ascii="Arial" w:hAnsi="Arial" w:cs="Arial"/>
          <w:b/>
          <w:sz w:val="24"/>
          <w:szCs w:val="24"/>
        </w:rPr>
        <w:t xml:space="preserve">Vision / Mission / Values for the GLUR: </w:t>
      </w:r>
      <w:r w:rsidR="00AB7E50">
        <w:rPr>
          <w:rFonts w:ascii="Arial" w:hAnsi="Arial" w:cs="Arial"/>
          <w:b/>
          <w:sz w:val="24"/>
          <w:szCs w:val="24"/>
        </w:rPr>
        <w:t xml:space="preserve"> </w:t>
      </w:r>
      <w:r w:rsidR="004701C0">
        <w:rPr>
          <w:rFonts w:ascii="Arial" w:hAnsi="Arial" w:cs="Arial"/>
          <w:sz w:val="24"/>
          <w:szCs w:val="24"/>
        </w:rPr>
        <w:t>Susan</w:t>
      </w:r>
      <w:r w:rsidRPr="00B9331C">
        <w:rPr>
          <w:rFonts w:ascii="Arial" w:hAnsi="Arial" w:cs="Arial"/>
          <w:sz w:val="24"/>
          <w:szCs w:val="24"/>
        </w:rPr>
        <w:t xml:space="preserve"> read our vision, mission and core values.</w:t>
      </w:r>
    </w:p>
    <w:p w14:paraId="2814F790" w14:textId="77777777" w:rsidR="002079CF" w:rsidRPr="00B9331C" w:rsidRDefault="002079CF" w:rsidP="002079CF">
      <w:pPr>
        <w:spacing w:after="0" w:line="252" w:lineRule="auto"/>
        <w:rPr>
          <w:rFonts w:ascii="Arial" w:hAnsi="Arial" w:cs="Arial"/>
          <w:sz w:val="24"/>
          <w:szCs w:val="24"/>
          <w:shd w:val="clear" w:color="auto" w:fill="FFFFFF"/>
        </w:rPr>
      </w:pPr>
      <w:r w:rsidRPr="00B9331C">
        <w:rPr>
          <w:rFonts w:ascii="Arial" w:hAnsi="Arial" w:cs="Arial"/>
          <w:sz w:val="24"/>
          <w:szCs w:val="24"/>
          <w:shd w:val="clear" w:color="auto" w:fill="FFFFFF"/>
        </w:rPr>
        <w:tab/>
      </w:r>
      <w:r w:rsidRPr="00B9331C">
        <w:rPr>
          <w:rFonts w:ascii="Arial" w:hAnsi="Arial" w:cs="Arial"/>
          <w:b/>
          <w:sz w:val="24"/>
          <w:szCs w:val="24"/>
          <w:shd w:val="clear" w:color="auto" w:fill="FFFFFF"/>
        </w:rPr>
        <w:t>Vision:</w:t>
      </w:r>
      <w:r w:rsidRPr="00B9331C">
        <w:rPr>
          <w:rFonts w:ascii="Arial" w:hAnsi="Arial" w:cs="Arial"/>
          <w:sz w:val="24"/>
          <w:szCs w:val="24"/>
          <w:shd w:val="clear" w:color="auto" w:fill="FFFFFF"/>
        </w:rPr>
        <w:t xml:space="preserve">   Awakening Oneness, we empower an evolving      </w:t>
      </w:r>
    </w:p>
    <w:p w14:paraId="476A131F" w14:textId="77777777" w:rsidR="002079CF" w:rsidRPr="00B9331C" w:rsidRDefault="002079CF" w:rsidP="002079CF">
      <w:pPr>
        <w:spacing w:after="0" w:line="252" w:lineRule="auto"/>
        <w:rPr>
          <w:rFonts w:ascii="Arial" w:hAnsi="Arial" w:cs="Arial"/>
          <w:b/>
          <w:sz w:val="24"/>
          <w:szCs w:val="24"/>
        </w:rPr>
      </w:pPr>
      <w:r w:rsidRPr="00B9331C">
        <w:rPr>
          <w:rFonts w:ascii="Arial" w:hAnsi="Arial" w:cs="Arial"/>
          <w:sz w:val="24"/>
          <w:szCs w:val="24"/>
          <w:shd w:val="clear" w:color="auto" w:fill="FFFFFF"/>
        </w:rPr>
        <w:t xml:space="preserve">                               consciousness that spiritually transforms the world.</w:t>
      </w:r>
    </w:p>
    <w:p w14:paraId="4B6C74DC" w14:textId="77777777" w:rsidR="002079CF" w:rsidRPr="00B9331C" w:rsidRDefault="002079CF" w:rsidP="002079CF">
      <w:pPr>
        <w:spacing w:after="0" w:line="252" w:lineRule="auto"/>
        <w:rPr>
          <w:rFonts w:ascii="Arial" w:hAnsi="Arial" w:cs="Arial"/>
          <w:sz w:val="24"/>
          <w:szCs w:val="24"/>
          <w:shd w:val="clear" w:color="auto" w:fill="FFFFFF"/>
        </w:rPr>
      </w:pPr>
      <w:r w:rsidRPr="00B9331C">
        <w:rPr>
          <w:rFonts w:ascii="Arial" w:hAnsi="Arial" w:cs="Arial"/>
          <w:b/>
          <w:sz w:val="24"/>
          <w:szCs w:val="24"/>
        </w:rPr>
        <w:tab/>
        <w:t>Mission:</w:t>
      </w:r>
      <w:r w:rsidRPr="00B9331C">
        <w:rPr>
          <w:rFonts w:ascii="Arial" w:hAnsi="Arial" w:cs="Arial"/>
          <w:b/>
          <w:sz w:val="24"/>
          <w:szCs w:val="24"/>
          <w:shd w:val="clear" w:color="auto" w:fill="FFFFFF"/>
        </w:rPr>
        <w:t xml:space="preserve"> </w:t>
      </w:r>
      <w:r w:rsidRPr="00B9331C">
        <w:rPr>
          <w:rFonts w:ascii="Arial" w:hAnsi="Arial" w:cs="Arial"/>
          <w:sz w:val="24"/>
          <w:szCs w:val="24"/>
          <w:shd w:val="clear" w:color="auto" w:fill="FFFFFF"/>
        </w:rPr>
        <w:t xml:space="preserve">We serve, inspire and empower ministries, ministers,   </w:t>
      </w:r>
    </w:p>
    <w:p w14:paraId="1ACC0BA4" w14:textId="77777777" w:rsidR="002079CF" w:rsidRPr="00B9331C" w:rsidRDefault="002079CF" w:rsidP="002079CF">
      <w:pPr>
        <w:spacing w:after="0" w:line="252" w:lineRule="auto"/>
        <w:rPr>
          <w:rFonts w:ascii="Arial" w:hAnsi="Arial" w:cs="Arial"/>
          <w:b/>
          <w:sz w:val="24"/>
          <w:szCs w:val="24"/>
          <w:shd w:val="clear" w:color="auto" w:fill="FFFFFF"/>
        </w:rPr>
      </w:pPr>
      <w:r w:rsidRPr="00B9331C">
        <w:rPr>
          <w:rFonts w:ascii="Arial" w:hAnsi="Arial" w:cs="Arial"/>
          <w:sz w:val="24"/>
          <w:szCs w:val="24"/>
          <w:shd w:val="clear" w:color="auto" w:fill="FFFFFF"/>
        </w:rPr>
        <w:t xml:space="preserve">                                credentialed leaders, and laity.</w:t>
      </w:r>
    </w:p>
    <w:p w14:paraId="20E765C0" w14:textId="77777777" w:rsidR="002079CF" w:rsidRPr="00B9331C" w:rsidRDefault="002079CF" w:rsidP="002079CF">
      <w:pPr>
        <w:spacing w:after="0" w:line="252" w:lineRule="auto"/>
        <w:rPr>
          <w:rFonts w:ascii="Arial" w:hAnsi="Arial" w:cs="Arial"/>
          <w:sz w:val="24"/>
          <w:szCs w:val="24"/>
          <w:shd w:val="clear" w:color="auto" w:fill="FFFFFF"/>
        </w:rPr>
      </w:pPr>
      <w:r w:rsidRPr="00B9331C">
        <w:rPr>
          <w:rFonts w:ascii="Arial" w:hAnsi="Arial" w:cs="Arial"/>
          <w:b/>
          <w:sz w:val="24"/>
          <w:szCs w:val="24"/>
          <w:shd w:val="clear" w:color="auto" w:fill="FFFFFF"/>
        </w:rPr>
        <w:tab/>
        <w:t>Values:</w:t>
      </w:r>
      <w:r w:rsidRPr="00B9331C">
        <w:rPr>
          <w:rFonts w:ascii="Arial" w:hAnsi="Arial" w:cs="Arial"/>
          <w:sz w:val="24"/>
          <w:szCs w:val="24"/>
          <w:shd w:val="clear" w:color="auto" w:fill="FFFFFF"/>
        </w:rPr>
        <w:t xml:space="preserve">  Committed, Empowering, Evolutionary, Integrity,  </w:t>
      </w:r>
    </w:p>
    <w:p w14:paraId="2EDC456D" w14:textId="55396C1D" w:rsidR="00887892" w:rsidRDefault="002079CF" w:rsidP="002079CF">
      <w:pPr>
        <w:rPr>
          <w:rFonts w:ascii="Arial" w:hAnsi="Arial" w:cs="Arial"/>
          <w:sz w:val="24"/>
          <w:szCs w:val="24"/>
          <w:shd w:val="clear" w:color="auto" w:fill="FFFFFF"/>
        </w:rPr>
      </w:pPr>
      <w:r w:rsidRPr="00B9331C">
        <w:rPr>
          <w:rFonts w:ascii="Arial" w:hAnsi="Arial" w:cs="Arial"/>
          <w:sz w:val="24"/>
          <w:szCs w:val="24"/>
          <w:shd w:val="clear" w:color="auto" w:fill="FFFFFF"/>
        </w:rPr>
        <w:t xml:space="preserve">                                Collaborative, Love.</w:t>
      </w:r>
    </w:p>
    <w:p w14:paraId="16F57D10" w14:textId="6C635AEE" w:rsidR="004701C0" w:rsidRDefault="004701C0" w:rsidP="002079CF">
      <w:pPr>
        <w:rPr>
          <w:rFonts w:ascii="Arial" w:hAnsi="Arial" w:cs="Arial"/>
          <w:sz w:val="24"/>
          <w:szCs w:val="24"/>
          <w:shd w:val="clear" w:color="auto" w:fill="FFFFFF"/>
        </w:rPr>
      </w:pPr>
      <w:r>
        <w:rPr>
          <w:rFonts w:ascii="Arial" w:hAnsi="Arial" w:cs="Arial"/>
          <w:sz w:val="24"/>
          <w:szCs w:val="24"/>
          <w:shd w:val="clear" w:color="auto" w:fill="FFFFFF"/>
        </w:rPr>
        <w:t>Carl set up a separate room for Cindy while we officially approved her status as alternate Board Member.  Ray moved and Carl seconded that Cindy be appointed our alternate.  Passed unanimously.</w:t>
      </w:r>
    </w:p>
    <w:p w14:paraId="108EE953" w14:textId="77777777" w:rsidR="002079CF" w:rsidRPr="00B9331C" w:rsidRDefault="002079CF" w:rsidP="002079CF">
      <w:pPr>
        <w:spacing w:after="0" w:line="252" w:lineRule="auto"/>
        <w:rPr>
          <w:rFonts w:ascii="Arial" w:hAnsi="Arial" w:cs="Arial"/>
          <w:sz w:val="24"/>
          <w:szCs w:val="24"/>
          <w:shd w:val="clear" w:color="auto" w:fill="FFFFFF"/>
        </w:rPr>
      </w:pPr>
      <w:r w:rsidRPr="00B9331C">
        <w:rPr>
          <w:rFonts w:ascii="Arial" w:hAnsi="Arial" w:cs="Arial"/>
          <w:b/>
          <w:sz w:val="24"/>
          <w:szCs w:val="24"/>
          <w:shd w:val="clear" w:color="auto" w:fill="FFFFFF"/>
        </w:rPr>
        <w:t>R</w:t>
      </w:r>
      <w:r w:rsidRPr="00B9331C">
        <w:rPr>
          <w:rFonts w:ascii="Arial" w:hAnsi="Arial" w:cs="Arial"/>
          <w:b/>
          <w:bCs/>
          <w:sz w:val="24"/>
          <w:szCs w:val="24"/>
        </w:rPr>
        <w:t xml:space="preserve">eports:  </w:t>
      </w:r>
    </w:p>
    <w:p w14:paraId="60FBDEDF" w14:textId="4A191E1C" w:rsidR="004701C0" w:rsidRDefault="002079CF" w:rsidP="002079CF">
      <w:pPr>
        <w:pStyle w:val="ListParagraph"/>
        <w:widowControl w:val="0"/>
        <w:numPr>
          <w:ilvl w:val="0"/>
          <w:numId w:val="2"/>
        </w:numPr>
        <w:tabs>
          <w:tab w:val="clear" w:pos="2448"/>
        </w:tabs>
        <w:overflowPunct w:val="0"/>
        <w:autoSpaceDE w:val="0"/>
        <w:spacing w:after="0" w:line="252" w:lineRule="auto"/>
        <w:ind w:left="360" w:right="-360"/>
        <w:contextualSpacing/>
        <w:rPr>
          <w:rFonts w:ascii="Arial" w:hAnsi="Arial" w:cs="Arial"/>
        </w:rPr>
      </w:pPr>
      <w:r w:rsidRPr="002079CF">
        <w:rPr>
          <w:rFonts w:ascii="Arial" w:hAnsi="Arial" w:cs="Arial"/>
        </w:rPr>
        <w:t xml:space="preserve">Approval of Minutes: </w:t>
      </w:r>
      <w:r w:rsidR="004701C0">
        <w:rPr>
          <w:rFonts w:ascii="Arial" w:hAnsi="Arial" w:cs="Arial"/>
        </w:rPr>
        <w:t xml:space="preserve"> </w:t>
      </w:r>
      <w:r w:rsidR="00F71691">
        <w:rPr>
          <w:rFonts w:ascii="Arial" w:hAnsi="Arial" w:cs="Arial"/>
        </w:rPr>
        <w:t xml:space="preserve">Carl </w:t>
      </w:r>
      <w:r w:rsidR="004701C0">
        <w:rPr>
          <w:rFonts w:ascii="Arial" w:hAnsi="Arial" w:cs="Arial"/>
        </w:rPr>
        <w:t xml:space="preserve">moved and </w:t>
      </w:r>
      <w:r w:rsidR="00F71691">
        <w:rPr>
          <w:rFonts w:ascii="Arial" w:hAnsi="Arial" w:cs="Arial"/>
        </w:rPr>
        <w:t xml:space="preserve">Susan </w:t>
      </w:r>
      <w:r w:rsidR="004701C0">
        <w:rPr>
          <w:rFonts w:ascii="Arial" w:hAnsi="Arial" w:cs="Arial"/>
        </w:rPr>
        <w:t xml:space="preserve">seconded the approval of the minutes.  Passed unanimously.  </w:t>
      </w:r>
    </w:p>
    <w:p w14:paraId="068A877C" w14:textId="6BBD8749" w:rsidR="002079CF" w:rsidRPr="002079CF" w:rsidRDefault="002079CF" w:rsidP="004701C0">
      <w:pPr>
        <w:pStyle w:val="ListParagraph"/>
        <w:widowControl w:val="0"/>
        <w:tabs>
          <w:tab w:val="clear" w:pos="2448"/>
        </w:tabs>
        <w:overflowPunct w:val="0"/>
        <w:autoSpaceDE w:val="0"/>
        <w:spacing w:after="0" w:line="252" w:lineRule="auto"/>
        <w:ind w:left="360" w:right="-360"/>
        <w:contextualSpacing/>
        <w:rPr>
          <w:rFonts w:ascii="Arial" w:hAnsi="Arial" w:cs="Arial"/>
        </w:rPr>
      </w:pPr>
      <w:r w:rsidRPr="002079CF">
        <w:rPr>
          <w:rFonts w:ascii="Arial" w:hAnsi="Arial" w:cs="Arial"/>
        </w:rPr>
        <w:t xml:space="preserve"> </w:t>
      </w:r>
    </w:p>
    <w:p w14:paraId="3BEAA9DC" w14:textId="5C23EBF6" w:rsidR="002079CF" w:rsidRPr="00F71691" w:rsidRDefault="002079CF" w:rsidP="002079CF">
      <w:pPr>
        <w:pStyle w:val="ListParagraph"/>
        <w:widowControl w:val="0"/>
        <w:numPr>
          <w:ilvl w:val="0"/>
          <w:numId w:val="2"/>
        </w:numPr>
        <w:tabs>
          <w:tab w:val="clear" w:pos="2448"/>
        </w:tabs>
        <w:overflowPunct w:val="0"/>
        <w:autoSpaceDE w:val="0"/>
        <w:spacing w:after="0" w:line="252" w:lineRule="auto"/>
        <w:ind w:left="360" w:right="-360"/>
        <w:contextualSpacing/>
        <w:rPr>
          <w:rFonts w:ascii="Arial" w:hAnsi="Arial" w:cs="Arial"/>
          <w:bCs/>
        </w:rPr>
      </w:pPr>
      <w:r w:rsidRPr="002079CF">
        <w:rPr>
          <w:color w:val="222222"/>
          <w:sz w:val="14"/>
          <w:szCs w:val="14"/>
          <w:shd w:val="clear" w:color="auto" w:fill="FFFFFF"/>
        </w:rPr>
        <w:t> </w:t>
      </w:r>
      <w:r w:rsidRPr="002079CF">
        <w:rPr>
          <w:rFonts w:ascii="Arial" w:hAnsi="Arial" w:cs="Arial"/>
          <w:color w:val="222222"/>
          <w:shd w:val="clear" w:color="auto" w:fill="FFFFFF"/>
        </w:rPr>
        <w:t xml:space="preserve">Regional Rep Report – See attached. </w:t>
      </w:r>
      <w:r w:rsidR="00F71691">
        <w:rPr>
          <w:rFonts w:ascii="Arial" w:hAnsi="Arial" w:cs="Arial"/>
          <w:color w:val="222222"/>
          <w:shd w:val="clear" w:color="auto" w:fill="FFFFFF"/>
        </w:rPr>
        <w:t xml:space="preserve"> Greg consolidated information on unpacking racism and put the results on the websi</w:t>
      </w:r>
      <w:r w:rsidR="00727195">
        <w:rPr>
          <w:rFonts w:ascii="Arial" w:hAnsi="Arial" w:cs="Arial"/>
          <w:color w:val="222222"/>
          <w:shd w:val="clear" w:color="auto" w:fill="FFFFFF"/>
        </w:rPr>
        <w:t>te.  He attended the Standards T</w:t>
      </w:r>
      <w:r w:rsidR="00F71691">
        <w:rPr>
          <w:rFonts w:ascii="Arial" w:hAnsi="Arial" w:cs="Arial"/>
          <w:color w:val="222222"/>
          <w:shd w:val="clear" w:color="auto" w:fill="FFFFFF"/>
        </w:rPr>
        <w:t xml:space="preserve">raining, an 8 hour experience, which was extraordinary.  He is working with churches in the region that are facing decisions of sweeping change.  He is standing with them and facilitating their process.  </w:t>
      </w:r>
    </w:p>
    <w:p w14:paraId="115E405A" w14:textId="77777777" w:rsidR="00F71691" w:rsidRPr="002079CF" w:rsidRDefault="00F71691" w:rsidP="00F71691">
      <w:pPr>
        <w:pStyle w:val="ListParagraph"/>
        <w:widowControl w:val="0"/>
        <w:tabs>
          <w:tab w:val="clear" w:pos="2448"/>
        </w:tabs>
        <w:overflowPunct w:val="0"/>
        <w:autoSpaceDE w:val="0"/>
        <w:spacing w:after="0" w:line="252" w:lineRule="auto"/>
        <w:ind w:left="360" w:right="-360"/>
        <w:contextualSpacing/>
        <w:rPr>
          <w:rFonts w:ascii="Arial" w:hAnsi="Arial" w:cs="Arial"/>
          <w:bCs/>
        </w:rPr>
      </w:pPr>
    </w:p>
    <w:p w14:paraId="295A02B2" w14:textId="215E57D8" w:rsidR="002079CF" w:rsidRDefault="002079CF" w:rsidP="002079CF">
      <w:pPr>
        <w:pStyle w:val="ListParagraph"/>
        <w:widowControl w:val="0"/>
        <w:numPr>
          <w:ilvl w:val="0"/>
          <w:numId w:val="2"/>
        </w:numPr>
        <w:tabs>
          <w:tab w:val="clear" w:pos="2448"/>
        </w:tabs>
        <w:overflowPunct w:val="0"/>
        <w:autoSpaceDE w:val="0"/>
        <w:spacing w:after="0" w:line="252" w:lineRule="auto"/>
        <w:ind w:left="360" w:right="-360"/>
        <w:contextualSpacing/>
        <w:rPr>
          <w:rFonts w:ascii="Arial" w:hAnsi="Arial" w:cs="Arial"/>
          <w:bCs/>
        </w:rPr>
      </w:pPr>
      <w:r w:rsidRPr="00B9331C">
        <w:rPr>
          <w:rFonts w:ascii="Arial" w:hAnsi="Arial" w:cs="Arial"/>
          <w:bCs/>
        </w:rPr>
        <w:t>UWM Liaison Report –</w:t>
      </w:r>
      <w:r w:rsidR="00F71691">
        <w:rPr>
          <w:rFonts w:ascii="Arial" w:hAnsi="Arial" w:cs="Arial"/>
          <w:bCs/>
        </w:rPr>
        <w:t xml:space="preserve"> Sandie reminded us that her meeting with UWM is one week </w:t>
      </w:r>
      <w:r w:rsidR="00F71691">
        <w:rPr>
          <w:rFonts w:ascii="Arial" w:hAnsi="Arial" w:cs="Arial"/>
          <w:bCs/>
        </w:rPr>
        <w:lastRenderedPageBreak/>
        <w:t>after our Board Meeting</w:t>
      </w:r>
      <w:r w:rsidR="001F6B09">
        <w:rPr>
          <w:rFonts w:ascii="Arial" w:hAnsi="Arial" w:cs="Arial"/>
          <w:bCs/>
        </w:rPr>
        <w:t>,</w:t>
      </w:r>
      <w:r w:rsidR="00F71691">
        <w:rPr>
          <w:rFonts w:ascii="Arial" w:hAnsi="Arial" w:cs="Arial"/>
          <w:bCs/>
        </w:rPr>
        <w:t xml:space="preserve"> so much of what is to be shared has already been circulated.  The consultant, John </w:t>
      </w:r>
      <w:proofErr w:type="spellStart"/>
      <w:r w:rsidR="00F71691">
        <w:rPr>
          <w:rFonts w:ascii="Arial" w:hAnsi="Arial" w:cs="Arial"/>
          <w:bCs/>
        </w:rPr>
        <w:t>Wemberly</w:t>
      </w:r>
      <w:proofErr w:type="spellEnd"/>
      <w:r w:rsidR="00727195">
        <w:rPr>
          <w:rFonts w:ascii="Arial" w:hAnsi="Arial" w:cs="Arial"/>
          <w:bCs/>
        </w:rPr>
        <w:t xml:space="preserve">, </w:t>
      </w:r>
      <w:r w:rsidR="00F71691">
        <w:rPr>
          <w:rFonts w:ascii="Arial" w:hAnsi="Arial" w:cs="Arial"/>
          <w:bCs/>
        </w:rPr>
        <w:t>has taken them through focus</w:t>
      </w:r>
      <w:r w:rsidR="00537099">
        <w:rPr>
          <w:rFonts w:ascii="Arial" w:hAnsi="Arial" w:cs="Arial"/>
          <w:bCs/>
        </w:rPr>
        <w:t xml:space="preserve"> groups</w:t>
      </w:r>
      <w:r w:rsidR="00F71691">
        <w:rPr>
          <w:rFonts w:ascii="Arial" w:hAnsi="Arial" w:cs="Arial"/>
          <w:bCs/>
        </w:rPr>
        <w:t xml:space="preserve"> and they are now in the second phase of questioning and exploring the viewpoints of the representatives of the movement.  The financial position is being cleaned up and is positive.  </w:t>
      </w:r>
      <w:r w:rsidR="00F40B0F">
        <w:rPr>
          <w:rFonts w:ascii="Arial" w:hAnsi="Arial" w:cs="Arial"/>
          <w:bCs/>
        </w:rPr>
        <w:t xml:space="preserve">The Association building is in negotiations for sale.  </w:t>
      </w:r>
      <w:r w:rsidR="0031223D">
        <w:rPr>
          <w:rFonts w:ascii="Arial" w:hAnsi="Arial" w:cs="Arial"/>
          <w:bCs/>
        </w:rPr>
        <w:t>John McMah</w:t>
      </w:r>
      <w:r w:rsidR="00537099">
        <w:rPr>
          <w:rFonts w:ascii="Arial" w:hAnsi="Arial" w:cs="Arial"/>
          <w:bCs/>
        </w:rPr>
        <w:t xml:space="preserve">on is the new Board Chair, </w:t>
      </w:r>
      <w:r w:rsidR="00F40B0F">
        <w:rPr>
          <w:rFonts w:ascii="Arial" w:hAnsi="Arial" w:cs="Arial"/>
          <w:bCs/>
        </w:rPr>
        <w:t>Sharon Ketchum is 1</w:t>
      </w:r>
      <w:r w:rsidR="00F40B0F" w:rsidRPr="00F40B0F">
        <w:rPr>
          <w:rFonts w:ascii="Arial" w:hAnsi="Arial" w:cs="Arial"/>
          <w:bCs/>
          <w:vertAlign w:val="superscript"/>
        </w:rPr>
        <w:t>st</w:t>
      </w:r>
      <w:r w:rsidR="00F40B0F">
        <w:rPr>
          <w:rFonts w:ascii="Arial" w:hAnsi="Arial" w:cs="Arial"/>
          <w:bCs/>
        </w:rPr>
        <w:t xml:space="preserve"> </w:t>
      </w:r>
      <w:r w:rsidR="0031223D">
        <w:rPr>
          <w:rFonts w:ascii="Arial" w:hAnsi="Arial" w:cs="Arial"/>
          <w:bCs/>
        </w:rPr>
        <w:t xml:space="preserve">vice </w:t>
      </w:r>
      <w:r w:rsidR="00F40B0F">
        <w:rPr>
          <w:rFonts w:ascii="Arial" w:hAnsi="Arial" w:cs="Arial"/>
          <w:bCs/>
        </w:rPr>
        <w:t>chair and Doris Hoskins is 2</w:t>
      </w:r>
      <w:r w:rsidR="00F40B0F" w:rsidRPr="00F40B0F">
        <w:rPr>
          <w:rFonts w:ascii="Arial" w:hAnsi="Arial" w:cs="Arial"/>
          <w:bCs/>
          <w:vertAlign w:val="superscript"/>
        </w:rPr>
        <w:t>nd</w:t>
      </w:r>
      <w:r w:rsidR="0031223D">
        <w:rPr>
          <w:rFonts w:ascii="Arial" w:hAnsi="Arial" w:cs="Arial"/>
          <w:bCs/>
          <w:vertAlign w:val="superscript"/>
        </w:rPr>
        <w:t xml:space="preserve">  </w:t>
      </w:r>
      <w:r w:rsidR="001F6B09">
        <w:rPr>
          <w:rFonts w:ascii="Arial" w:hAnsi="Arial" w:cs="Arial"/>
          <w:bCs/>
          <w:vertAlign w:val="superscript"/>
        </w:rPr>
        <w:t xml:space="preserve"> </w:t>
      </w:r>
      <w:r w:rsidR="0031223D">
        <w:rPr>
          <w:rFonts w:ascii="Arial" w:hAnsi="Arial" w:cs="Arial"/>
          <w:bCs/>
        </w:rPr>
        <w:t>vice</w:t>
      </w:r>
      <w:r w:rsidR="00F40B0F">
        <w:rPr>
          <w:rFonts w:ascii="Arial" w:hAnsi="Arial" w:cs="Arial"/>
          <w:bCs/>
        </w:rPr>
        <w:t xml:space="preserve"> chair.</w:t>
      </w:r>
      <w:r w:rsidR="00D7332A">
        <w:rPr>
          <w:rFonts w:ascii="Arial" w:hAnsi="Arial" w:cs="Arial"/>
          <w:bCs/>
        </w:rPr>
        <w:t xml:space="preserve"> </w:t>
      </w:r>
      <w:r w:rsidR="0031223D">
        <w:rPr>
          <w:rFonts w:ascii="Arial" w:hAnsi="Arial" w:cs="Arial"/>
          <w:bCs/>
        </w:rPr>
        <w:t xml:space="preserve">Tim Lytle was elected to a second four year term.  </w:t>
      </w:r>
      <w:r w:rsidR="00727195">
        <w:rPr>
          <w:rFonts w:ascii="Arial" w:hAnsi="Arial" w:cs="Arial"/>
          <w:bCs/>
        </w:rPr>
        <w:t xml:space="preserve">An </w:t>
      </w:r>
      <w:r w:rsidR="00D7332A">
        <w:rPr>
          <w:rFonts w:ascii="Arial" w:hAnsi="Arial" w:cs="Arial"/>
          <w:bCs/>
        </w:rPr>
        <w:t>Operations Manager was hired to start on Tuesday.</w:t>
      </w:r>
    </w:p>
    <w:p w14:paraId="419EBB35" w14:textId="77777777" w:rsidR="00F71691" w:rsidRDefault="00F71691" w:rsidP="00F71691">
      <w:pPr>
        <w:pStyle w:val="ListParagraph"/>
        <w:widowControl w:val="0"/>
        <w:tabs>
          <w:tab w:val="clear" w:pos="2448"/>
        </w:tabs>
        <w:overflowPunct w:val="0"/>
        <w:autoSpaceDE w:val="0"/>
        <w:spacing w:after="0" w:line="252" w:lineRule="auto"/>
        <w:ind w:left="360" w:right="-360"/>
        <w:contextualSpacing/>
        <w:rPr>
          <w:rFonts w:ascii="Arial" w:hAnsi="Arial" w:cs="Arial"/>
          <w:bCs/>
        </w:rPr>
      </w:pPr>
    </w:p>
    <w:p w14:paraId="3AA8BE89" w14:textId="47C73AC3" w:rsidR="002079CF" w:rsidRDefault="002079CF" w:rsidP="002079CF">
      <w:pPr>
        <w:pStyle w:val="ListParagraph"/>
        <w:widowControl w:val="0"/>
        <w:numPr>
          <w:ilvl w:val="0"/>
          <w:numId w:val="2"/>
        </w:numPr>
        <w:tabs>
          <w:tab w:val="clear" w:pos="2448"/>
        </w:tabs>
        <w:overflowPunct w:val="0"/>
        <w:autoSpaceDE w:val="0"/>
        <w:spacing w:after="0" w:line="252" w:lineRule="auto"/>
        <w:ind w:left="360" w:right="-360"/>
        <w:contextualSpacing/>
        <w:rPr>
          <w:rFonts w:ascii="Arial" w:hAnsi="Arial" w:cs="Arial"/>
          <w:bCs/>
        </w:rPr>
      </w:pPr>
      <w:r w:rsidRPr="002079CF">
        <w:rPr>
          <w:rFonts w:ascii="Arial" w:hAnsi="Arial" w:cs="Arial"/>
          <w:bCs/>
        </w:rPr>
        <w:t xml:space="preserve">LUT Report </w:t>
      </w:r>
      <w:r w:rsidR="00F40B0F">
        <w:rPr>
          <w:rFonts w:ascii="Arial" w:hAnsi="Arial" w:cs="Arial"/>
          <w:bCs/>
        </w:rPr>
        <w:t>–</w:t>
      </w:r>
      <w:r w:rsidRPr="002079CF">
        <w:rPr>
          <w:rFonts w:ascii="Arial" w:hAnsi="Arial" w:cs="Arial"/>
          <w:bCs/>
        </w:rPr>
        <w:t xml:space="preserve"> </w:t>
      </w:r>
      <w:r w:rsidR="00727195">
        <w:rPr>
          <w:rFonts w:ascii="Arial" w:hAnsi="Arial" w:cs="Arial"/>
          <w:bCs/>
        </w:rPr>
        <w:t>Susan’s big news is a z</w:t>
      </w:r>
      <w:r w:rsidR="00F40B0F">
        <w:rPr>
          <w:rFonts w:ascii="Arial" w:hAnsi="Arial" w:cs="Arial"/>
          <w:bCs/>
        </w:rPr>
        <w:t>oom call in August with the LUT’s in the Region; purpose is to create connection with the network of Licensed Unity Teachers.  She was pleased to note the scheduling of the LUT Luncheon during the Conference.</w:t>
      </w:r>
    </w:p>
    <w:p w14:paraId="35EFB20A" w14:textId="77777777" w:rsidR="00F40B0F" w:rsidRPr="002079CF" w:rsidRDefault="00F40B0F" w:rsidP="00F40B0F">
      <w:pPr>
        <w:pStyle w:val="ListParagraph"/>
        <w:widowControl w:val="0"/>
        <w:tabs>
          <w:tab w:val="clear" w:pos="2448"/>
        </w:tabs>
        <w:overflowPunct w:val="0"/>
        <w:autoSpaceDE w:val="0"/>
        <w:spacing w:after="0" w:line="252" w:lineRule="auto"/>
        <w:ind w:left="360" w:right="-360"/>
        <w:contextualSpacing/>
        <w:rPr>
          <w:rFonts w:ascii="Arial" w:hAnsi="Arial" w:cs="Arial"/>
          <w:bCs/>
        </w:rPr>
      </w:pPr>
    </w:p>
    <w:p w14:paraId="78278E24" w14:textId="3B5CB749" w:rsidR="002079CF" w:rsidRDefault="002079CF" w:rsidP="002079CF">
      <w:pPr>
        <w:pStyle w:val="ListParagraph"/>
        <w:widowControl w:val="0"/>
        <w:numPr>
          <w:ilvl w:val="0"/>
          <w:numId w:val="2"/>
        </w:numPr>
        <w:tabs>
          <w:tab w:val="clear" w:pos="2448"/>
        </w:tabs>
        <w:overflowPunct w:val="0"/>
        <w:autoSpaceDE w:val="0"/>
        <w:spacing w:after="0" w:line="252" w:lineRule="auto"/>
        <w:ind w:left="360" w:right="-360"/>
        <w:contextualSpacing/>
        <w:rPr>
          <w:rFonts w:ascii="Arial" w:hAnsi="Arial" w:cs="Arial"/>
          <w:bCs/>
        </w:rPr>
      </w:pPr>
      <w:r>
        <w:rPr>
          <w:rFonts w:ascii="Arial" w:hAnsi="Arial" w:cs="Arial"/>
          <w:bCs/>
        </w:rPr>
        <w:t>Treasurer’s Report –</w:t>
      </w:r>
      <w:r w:rsidR="00F40B0F">
        <w:rPr>
          <w:rFonts w:ascii="Arial" w:hAnsi="Arial" w:cs="Arial"/>
          <w:bCs/>
        </w:rPr>
        <w:t xml:space="preserve"> </w:t>
      </w:r>
      <w:r w:rsidR="001F6B09">
        <w:rPr>
          <w:rFonts w:ascii="Arial" w:hAnsi="Arial" w:cs="Arial"/>
          <w:bCs/>
        </w:rPr>
        <w:t xml:space="preserve">See attached.  </w:t>
      </w:r>
      <w:r w:rsidR="00F40B0F">
        <w:rPr>
          <w:rFonts w:ascii="Arial" w:hAnsi="Arial" w:cs="Arial"/>
          <w:bCs/>
        </w:rPr>
        <w:t xml:space="preserve">Carl informed us that the income is sufficient to meet the current expenses.  He stated that the budget needs to be revised because of the differences in projected amounts </w:t>
      </w:r>
      <w:r w:rsidR="00D7332A">
        <w:rPr>
          <w:rFonts w:ascii="Arial" w:hAnsi="Arial" w:cs="Arial"/>
          <w:bCs/>
        </w:rPr>
        <w:t xml:space="preserve">with the change in the Conference design.  </w:t>
      </w:r>
    </w:p>
    <w:p w14:paraId="165B1F14" w14:textId="40C3EE53" w:rsidR="00D7332A" w:rsidRDefault="00D7332A" w:rsidP="00D7332A">
      <w:pPr>
        <w:pStyle w:val="ListParagraph"/>
        <w:widowControl w:val="0"/>
        <w:tabs>
          <w:tab w:val="clear" w:pos="2448"/>
        </w:tabs>
        <w:overflowPunct w:val="0"/>
        <w:autoSpaceDE w:val="0"/>
        <w:spacing w:after="0" w:line="252" w:lineRule="auto"/>
        <w:ind w:left="360" w:right="-360"/>
        <w:contextualSpacing/>
        <w:rPr>
          <w:rFonts w:ascii="Arial" w:hAnsi="Arial" w:cs="Arial"/>
          <w:bCs/>
        </w:rPr>
      </w:pPr>
    </w:p>
    <w:p w14:paraId="45A4D1E1" w14:textId="5BF4DC48" w:rsidR="00D7332A" w:rsidRDefault="00D7332A" w:rsidP="00D7332A">
      <w:pPr>
        <w:pStyle w:val="ListParagraph"/>
        <w:widowControl w:val="0"/>
        <w:numPr>
          <w:ilvl w:val="0"/>
          <w:numId w:val="2"/>
        </w:numPr>
        <w:tabs>
          <w:tab w:val="clear" w:pos="2448"/>
        </w:tabs>
        <w:overflowPunct w:val="0"/>
        <w:autoSpaceDE w:val="0"/>
        <w:spacing w:after="0" w:line="252" w:lineRule="auto"/>
        <w:ind w:left="360" w:right="-360"/>
        <w:contextualSpacing/>
        <w:rPr>
          <w:rFonts w:ascii="Arial" w:hAnsi="Arial" w:cs="Arial"/>
          <w:bCs/>
        </w:rPr>
      </w:pPr>
      <w:r w:rsidRPr="00BA0EC2">
        <w:rPr>
          <w:rFonts w:ascii="Arial" w:hAnsi="Arial" w:cs="Arial"/>
          <w:bCs/>
        </w:rPr>
        <w:t>YFM –</w:t>
      </w:r>
      <w:r>
        <w:rPr>
          <w:rFonts w:ascii="Arial" w:hAnsi="Arial" w:cs="Arial"/>
          <w:bCs/>
        </w:rPr>
        <w:t xml:space="preserve">Chase is working on rescheduling programming.  The YOU officers are holding a one day event each month throughout the year.  Some of the YOU and </w:t>
      </w:r>
      <w:proofErr w:type="spellStart"/>
      <w:r>
        <w:rPr>
          <w:rFonts w:ascii="Arial" w:hAnsi="Arial" w:cs="Arial"/>
          <w:bCs/>
        </w:rPr>
        <w:t>Uniteens</w:t>
      </w:r>
      <w:proofErr w:type="spellEnd"/>
      <w:r>
        <w:rPr>
          <w:rFonts w:ascii="Arial" w:hAnsi="Arial" w:cs="Arial"/>
          <w:bCs/>
        </w:rPr>
        <w:t xml:space="preserve"> groups are joining with other nearby groups in virtual events.</w:t>
      </w:r>
    </w:p>
    <w:p w14:paraId="5D9ABF71" w14:textId="14AF40B9" w:rsidR="00D7332A" w:rsidRDefault="00D7332A" w:rsidP="00D7332A">
      <w:pPr>
        <w:pStyle w:val="ListParagraph"/>
        <w:widowControl w:val="0"/>
        <w:tabs>
          <w:tab w:val="clear" w:pos="2448"/>
        </w:tabs>
        <w:overflowPunct w:val="0"/>
        <w:autoSpaceDE w:val="0"/>
        <w:spacing w:after="0" w:line="252" w:lineRule="auto"/>
        <w:ind w:left="360" w:right="-360"/>
        <w:contextualSpacing/>
        <w:rPr>
          <w:rFonts w:ascii="Arial" w:hAnsi="Arial" w:cs="Arial"/>
          <w:bCs/>
        </w:rPr>
      </w:pPr>
    </w:p>
    <w:p w14:paraId="5A58547E" w14:textId="7BFB4001" w:rsidR="00D7332A" w:rsidRDefault="00D7332A" w:rsidP="00D7332A">
      <w:pPr>
        <w:pStyle w:val="ListParagraph"/>
        <w:widowControl w:val="0"/>
        <w:numPr>
          <w:ilvl w:val="0"/>
          <w:numId w:val="2"/>
        </w:numPr>
        <w:tabs>
          <w:tab w:val="clear" w:pos="2448"/>
        </w:tabs>
        <w:overflowPunct w:val="0"/>
        <w:autoSpaceDE w:val="0"/>
        <w:spacing w:after="0" w:line="252" w:lineRule="auto"/>
        <w:ind w:left="360" w:right="-360"/>
        <w:contextualSpacing/>
        <w:rPr>
          <w:rFonts w:ascii="Arial" w:hAnsi="Arial" w:cs="Arial"/>
          <w:bCs/>
        </w:rPr>
      </w:pPr>
      <w:r>
        <w:rPr>
          <w:rFonts w:ascii="Arial" w:hAnsi="Arial" w:cs="Arial"/>
          <w:bCs/>
        </w:rPr>
        <w:t>Conference Liaison – See Old Business</w:t>
      </w:r>
    </w:p>
    <w:p w14:paraId="7F1CF5E0" w14:textId="5CA17116" w:rsidR="00F40B0F" w:rsidRDefault="00F40B0F" w:rsidP="00F40B0F">
      <w:pPr>
        <w:pStyle w:val="ListParagraph"/>
        <w:widowControl w:val="0"/>
        <w:tabs>
          <w:tab w:val="clear" w:pos="2448"/>
        </w:tabs>
        <w:overflowPunct w:val="0"/>
        <w:autoSpaceDE w:val="0"/>
        <w:spacing w:after="0" w:line="252" w:lineRule="auto"/>
        <w:ind w:left="360" w:right="-360"/>
        <w:contextualSpacing/>
        <w:rPr>
          <w:rFonts w:ascii="Arial" w:hAnsi="Arial" w:cs="Arial"/>
          <w:bCs/>
        </w:rPr>
      </w:pPr>
    </w:p>
    <w:p w14:paraId="6B2DB1BC" w14:textId="308A0646" w:rsidR="002079CF" w:rsidRDefault="002079CF" w:rsidP="002079CF">
      <w:pPr>
        <w:widowControl w:val="0"/>
        <w:overflowPunct w:val="0"/>
        <w:autoSpaceDE w:val="0"/>
        <w:spacing w:after="0" w:line="252" w:lineRule="auto"/>
        <w:ind w:right="-360"/>
        <w:contextualSpacing/>
        <w:rPr>
          <w:rFonts w:ascii="Arial" w:hAnsi="Arial" w:cs="Arial"/>
          <w:b/>
          <w:sz w:val="24"/>
          <w:szCs w:val="24"/>
        </w:rPr>
      </w:pPr>
      <w:r w:rsidRPr="002079CF">
        <w:rPr>
          <w:rFonts w:ascii="Arial" w:hAnsi="Arial" w:cs="Arial"/>
          <w:b/>
          <w:sz w:val="24"/>
          <w:szCs w:val="24"/>
        </w:rPr>
        <w:t>Old Business</w:t>
      </w:r>
    </w:p>
    <w:p w14:paraId="3A1F7802" w14:textId="77777777" w:rsidR="00D7332A" w:rsidRPr="002079CF" w:rsidRDefault="00D7332A" w:rsidP="002079CF">
      <w:pPr>
        <w:widowControl w:val="0"/>
        <w:overflowPunct w:val="0"/>
        <w:autoSpaceDE w:val="0"/>
        <w:spacing w:after="0" w:line="252" w:lineRule="auto"/>
        <w:ind w:right="-360"/>
        <w:contextualSpacing/>
        <w:rPr>
          <w:rFonts w:ascii="Arial" w:hAnsi="Arial" w:cs="Arial"/>
          <w:b/>
          <w:sz w:val="24"/>
          <w:szCs w:val="24"/>
        </w:rPr>
      </w:pPr>
    </w:p>
    <w:p w14:paraId="05AF6EFE" w14:textId="53E8D358" w:rsidR="002079CF" w:rsidRDefault="002079CF" w:rsidP="002079CF">
      <w:pPr>
        <w:pStyle w:val="ListParagraph"/>
        <w:widowControl w:val="0"/>
        <w:numPr>
          <w:ilvl w:val="0"/>
          <w:numId w:val="3"/>
        </w:numPr>
        <w:overflowPunct w:val="0"/>
        <w:autoSpaceDE w:val="0"/>
        <w:spacing w:after="0" w:line="252" w:lineRule="auto"/>
        <w:ind w:right="-360"/>
        <w:contextualSpacing/>
        <w:rPr>
          <w:rFonts w:ascii="Arial" w:hAnsi="Arial" w:cs="Arial"/>
          <w:bCs/>
        </w:rPr>
      </w:pPr>
      <w:r>
        <w:rPr>
          <w:rFonts w:ascii="Arial" w:hAnsi="Arial" w:cs="Arial"/>
          <w:bCs/>
        </w:rPr>
        <w:t>Proposed Conference Schedule &amp; Equipment</w:t>
      </w:r>
      <w:r w:rsidR="00D7332A">
        <w:rPr>
          <w:rFonts w:ascii="Arial" w:hAnsi="Arial" w:cs="Arial"/>
          <w:bCs/>
        </w:rPr>
        <w:t xml:space="preserve"> </w:t>
      </w:r>
      <w:r w:rsidR="00554D3B">
        <w:rPr>
          <w:rFonts w:ascii="Arial" w:hAnsi="Arial" w:cs="Arial"/>
          <w:bCs/>
        </w:rPr>
        <w:t>–</w:t>
      </w:r>
      <w:r w:rsidR="00D7332A">
        <w:rPr>
          <w:rFonts w:ascii="Arial" w:hAnsi="Arial" w:cs="Arial"/>
          <w:bCs/>
        </w:rPr>
        <w:t xml:space="preserve"> </w:t>
      </w:r>
      <w:r w:rsidR="00554D3B">
        <w:rPr>
          <w:rFonts w:ascii="Arial" w:hAnsi="Arial" w:cs="Arial"/>
          <w:bCs/>
        </w:rPr>
        <w:t>The proposed app</w:t>
      </w:r>
      <w:r w:rsidR="000A6F40">
        <w:rPr>
          <w:rFonts w:ascii="Arial" w:hAnsi="Arial" w:cs="Arial"/>
          <w:bCs/>
        </w:rPr>
        <w:t>, WHOVA,</w:t>
      </w:r>
      <w:r w:rsidR="00554D3B">
        <w:rPr>
          <w:rFonts w:ascii="Arial" w:hAnsi="Arial" w:cs="Arial"/>
          <w:bCs/>
        </w:rPr>
        <w:t xml:space="preserve"> makes the administration of the Conference efficient and is less expensive than other options. It creates initiatives that can be continued and further developed. Their fee is a small percentage of the total fees paid.  Ray asked if older ministers will be able to make this technological adaptation. Ray commented that we may need a subcommittee to redo the budget with the revised conference expenses and fees.</w:t>
      </w:r>
      <w:r w:rsidR="00EC53E9">
        <w:rPr>
          <w:rFonts w:ascii="Arial" w:hAnsi="Arial" w:cs="Arial"/>
          <w:bCs/>
        </w:rPr>
        <w:t xml:space="preserve"> </w:t>
      </w:r>
      <w:r w:rsidR="00554D3B">
        <w:rPr>
          <w:rFonts w:ascii="Arial" w:hAnsi="Arial" w:cs="Arial"/>
          <w:bCs/>
        </w:rPr>
        <w:t xml:space="preserve"> Christina commented that the amounts to be paid th</w:t>
      </w:r>
      <w:r w:rsidR="00E64EB6">
        <w:rPr>
          <w:rFonts w:ascii="Arial" w:hAnsi="Arial" w:cs="Arial"/>
          <w:bCs/>
        </w:rPr>
        <w:t>e presenters are being adjusted to lower amounts because their time and travel is much less.   Musicians</w:t>
      </w:r>
      <w:r w:rsidR="00EC53E9">
        <w:rPr>
          <w:rFonts w:ascii="Arial" w:hAnsi="Arial" w:cs="Arial"/>
          <w:bCs/>
        </w:rPr>
        <w:t xml:space="preserve">’ compensation is </w:t>
      </w:r>
      <w:r w:rsidR="00E64EB6">
        <w:rPr>
          <w:rFonts w:ascii="Arial" w:hAnsi="Arial" w:cs="Arial"/>
          <w:bCs/>
        </w:rPr>
        <w:t>being carefully considered to pay them an amount that maintains the integrity of the value of their presentations.</w:t>
      </w:r>
    </w:p>
    <w:p w14:paraId="79B124F9" w14:textId="77777777" w:rsidR="00554D3B" w:rsidRDefault="00554D3B" w:rsidP="00554D3B">
      <w:pPr>
        <w:pStyle w:val="ListParagraph"/>
        <w:widowControl w:val="0"/>
        <w:overflowPunct w:val="0"/>
        <w:autoSpaceDE w:val="0"/>
        <w:spacing w:after="0" w:line="252" w:lineRule="auto"/>
        <w:ind w:right="-360"/>
        <w:contextualSpacing/>
        <w:rPr>
          <w:rFonts w:ascii="Arial" w:hAnsi="Arial" w:cs="Arial"/>
          <w:bCs/>
        </w:rPr>
      </w:pPr>
    </w:p>
    <w:p w14:paraId="5804E5CB" w14:textId="5662EA4E" w:rsidR="00554D3B" w:rsidRDefault="002079CF" w:rsidP="005F63A2">
      <w:pPr>
        <w:pStyle w:val="ListParagraph"/>
        <w:widowControl w:val="0"/>
        <w:numPr>
          <w:ilvl w:val="0"/>
          <w:numId w:val="3"/>
        </w:numPr>
        <w:overflowPunct w:val="0"/>
        <w:autoSpaceDE w:val="0"/>
        <w:spacing w:after="0" w:line="252" w:lineRule="auto"/>
        <w:ind w:right="-360"/>
        <w:contextualSpacing/>
        <w:rPr>
          <w:rFonts w:ascii="Arial" w:hAnsi="Arial" w:cs="Arial"/>
          <w:bCs/>
        </w:rPr>
      </w:pPr>
      <w:r w:rsidRPr="00CD7169">
        <w:rPr>
          <w:rFonts w:ascii="Arial" w:hAnsi="Arial" w:cs="Arial"/>
          <w:bCs/>
        </w:rPr>
        <w:t>GLRC Conference Pricing</w:t>
      </w:r>
      <w:r w:rsidR="00554D3B" w:rsidRPr="00CD7169">
        <w:rPr>
          <w:rFonts w:ascii="Arial" w:hAnsi="Arial" w:cs="Arial"/>
          <w:bCs/>
        </w:rPr>
        <w:t xml:space="preserve"> – It was agreed that the fee of $150.00 seems to be a very attractive price for the conference fee. </w:t>
      </w:r>
      <w:r w:rsidR="00E64EB6" w:rsidRPr="00CD7169">
        <w:rPr>
          <w:rFonts w:ascii="Arial" w:hAnsi="Arial" w:cs="Arial"/>
          <w:bCs/>
        </w:rPr>
        <w:t xml:space="preserve">The Business meeting may be attended for no fee.  The system we are using will manage these arrangements.  The concert will be available for a separate fee.  </w:t>
      </w:r>
    </w:p>
    <w:p w14:paraId="2BC3A7FA" w14:textId="212C1C63" w:rsidR="00CD7169" w:rsidRDefault="00CD7169" w:rsidP="00CD7169">
      <w:pPr>
        <w:pStyle w:val="ListParagraph"/>
        <w:widowControl w:val="0"/>
        <w:overflowPunct w:val="0"/>
        <w:autoSpaceDE w:val="0"/>
        <w:spacing w:after="0" w:line="252" w:lineRule="auto"/>
        <w:ind w:right="-360"/>
        <w:contextualSpacing/>
        <w:rPr>
          <w:rFonts w:ascii="Arial" w:hAnsi="Arial" w:cs="Arial"/>
          <w:bCs/>
        </w:rPr>
      </w:pPr>
      <w:r>
        <w:rPr>
          <w:rFonts w:ascii="Arial" w:hAnsi="Arial" w:cs="Arial"/>
          <w:bCs/>
        </w:rPr>
        <w:t xml:space="preserve">Diane moved that we accept the use of the app.  Ray seconded.  Passed unanimously.  </w:t>
      </w:r>
    </w:p>
    <w:p w14:paraId="3449B31E" w14:textId="7BD408EB" w:rsidR="00CD7169" w:rsidRDefault="00CD7169" w:rsidP="00CD7169">
      <w:pPr>
        <w:pStyle w:val="ListParagraph"/>
        <w:widowControl w:val="0"/>
        <w:overflowPunct w:val="0"/>
        <w:autoSpaceDE w:val="0"/>
        <w:spacing w:after="0" w:line="252" w:lineRule="auto"/>
        <w:ind w:right="-360"/>
        <w:contextualSpacing/>
        <w:rPr>
          <w:rFonts w:ascii="Arial" w:hAnsi="Arial" w:cs="Arial"/>
          <w:bCs/>
        </w:rPr>
      </w:pPr>
      <w:r>
        <w:rPr>
          <w:rFonts w:ascii="Arial" w:hAnsi="Arial" w:cs="Arial"/>
          <w:bCs/>
        </w:rPr>
        <w:t>Glenda moved that we accept</w:t>
      </w:r>
      <w:r w:rsidR="00DB10B0">
        <w:rPr>
          <w:rFonts w:ascii="Arial" w:hAnsi="Arial" w:cs="Arial"/>
          <w:bCs/>
        </w:rPr>
        <w:t xml:space="preserve"> the pricing of $150.00 fee for the Conference</w:t>
      </w:r>
      <w:r>
        <w:rPr>
          <w:rFonts w:ascii="Arial" w:hAnsi="Arial" w:cs="Arial"/>
          <w:bCs/>
        </w:rPr>
        <w:t>, Carl seconded</w:t>
      </w:r>
      <w:r w:rsidR="00DB10B0">
        <w:rPr>
          <w:rFonts w:ascii="Arial" w:hAnsi="Arial" w:cs="Arial"/>
          <w:bCs/>
        </w:rPr>
        <w:t>.</w:t>
      </w:r>
      <w:r>
        <w:rPr>
          <w:rFonts w:ascii="Arial" w:hAnsi="Arial" w:cs="Arial"/>
          <w:bCs/>
        </w:rPr>
        <w:t xml:space="preserve"> </w:t>
      </w:r>
      <w:r w:rsidR="00537099">
        <w:rPr>
          <w:rFonts w:ascii="Arial" w:hAnsi="Arial" w:cs="Arial"/>
          <w:bCs/>
        </w:rPr>
        <w:t xml:space="preserve"> Passed </w:t>
      </w:r>
      <w:r w:rsidR="00DB10B0">
        <w:rPr>
          <w:rFonts w:ascii="Arial" w:hAnsi="Arial" w:cs="Arial"/>
          <w:bCs/>
        </w:rPr>
        <w:t>unanimously,</w:t>
      </w:r>
    </w:p>
    <w:p w14:paraId="0BECA552" w14:textId="7469B8E2" w:rsidR="002079CF" w:rsidRDefault="00CD7169" w:rsidP="002079CF">
      <w:pPr>
        <w:pStyle w:val="ListParagraph"/>
        <w:widowControl w:val="0"/>
        <w:numPr>
          <w:ilvl w:val="0"/>
          <w:numId w:val="3"/>
        </w:numPr>
        <w:overflowPunct w:val="0"/>
        <w:autoSpaceDE w:val="0"/>
        <w:spacing w:after="0" w:line="252" w:lineRule="auto"/>
        <w:ind w:right="-360"/>
        <w:contextualSpacing/>
        <w:rPr>
          <w:rFonts w:ascii="Arial" w:hAnsi="Arial" w:cs="Arial"/>
          <w:bCs/>
        </w:rPr>
      </w:pPr>
      <w:r>
        <w:rPr>
          <w:rFonts w:ascii="Arial" w:hAnsi="Arial" w:cs="Arial"/>
          <w:bCs/>
        </w:rPr>
        <w:lastRenderedPageBreak/>
        <w:t>GLRC Refund</w:t>
      </w:r>
      <w:r w:rsidR="002079CF">
        <w:rPr>
          <w:rFonts w:ascii="Arial" w:hAnsi="Arial" w:cs="Arial"/>
          <w:bCs/>
        </w:rPr>
        <w:t xml:space="preserve"> Policy</w:t>
      </w:r>
      <w:r w:rsidR="00554D3B">
        <w:rPr>
          <w:rFonts w:ascii="Arial" w:hAnsi="Arial" w:cs="Arial"/>
          <w:bCs/>
        </w:rPr>
        <w:t xml:space="preserve"> </w:t>
      </w:r>
      <w:r>
        <w:rPr>
          <w:rFonts w:ascii="Arial" w:hAnsi="Arial" w:cs="Arial"/>
          <w:bCs/>
        </w:rPr>
        <w:t>–</w:t>
      </w:r>
      <w:r w:rsidR="00554D3B">
        <w:rPr>
          <w:rFonts w:ascii="Arial" w:hAnsi="Arial" w:cs="Arial"/>
          <w:bCs/>
        </w:rPr>
        <w:t xml:space="preserve"> </w:t>
      </w:r>
      <w:r w:rsidR="00537099">
        <w:rPr>
          <w:rFonts w:ascii="Arial" w:hAnsi="Arial" w:cs="Arial"/>
          <w:bCs/>
        </w:rPr>
        <w:t xml:space="preserve">After a discussion of different options, it was moved by Eileen that we issue full refunds on all preregistrations, and invite those individuals to register through the app.  Susan seconded.  Passed unanimously.  Carl will write the letter to those who prepaid.  </w:t>
      </w:r>
      <w:r w:rsidR="006D7DF7">
        <w:rPr>
          <w:rFonts w:ascii="Arial" w:hAnsi="Arial" w:cs="Arial"/>
          <w:bCs/>
        </w:rPr>
        <w:t>Christina will provide information on registration procedure.</w:t>
      </w:r>
    </w:p>
    <w:p w14:paraId="7C804D73" w14:textId="77777777" w:rsidR="00554D3B" w:rsidRDefault="00554D3B" w:rsidP="00554D3B">
      <w:pPr>
        <w:pStyle w:val="ListParagraph"/>
        <w:widowControl w:val="0"/>
        <w:overflowPunct w:val="0"/>
        <w:autoSpaceDE w:val="0"/>
        <w:spacing w:after="0" w:line="252" w:lineRule="auto"/>
        <w:ind w:right="-360"/>
        <w:contextualSpacing/>
        <w:rPr>
          <w:rFonts w:ascii="Arial" w:hAnsi="Arial" w:cs="Arial"/>
          <w:bCs/>
        </w:rPr>
      </w:pPr>
    </w:p>
    <w:p w14:paraId="4E9E4557" w14:textId="7C8F279F" w:rsidR="002079CF" w:rsidRDefault="002079CF" w:rsidP="002079CF">
      <w:pPr>
        <w:pStyle w:val="ListParagraph"/>
        <w:widowControl w:val="0"/>
        <w:numPr>
          <w:ilvl w:val="0"/>
          <w:numId w:val="3"/>
        </w:numPr>
        <w:overflowPunct w:val="0"/>
        <w:autoSpaceDE w:val="0"/>
        <w:spacing w:after="0" w:line="252" w:lineRule="auto"/>
        <w:ind w:right="-360"/>
        <w:contextualSpacing/>
        <w:rPr>
          <w:rFonts w:ascii="Arial" w:hAnsi="Arial" w:cs="Arial"/>
          <w:bCs/>
        </w:rPr>
      </w:pPr>
      <w:r>
        <w:rPr>
          <w:rFonts w:ascii="Arial" w:hAnsi="Arial" w:cs="Arial"/>
          <w:bCs/>
        </w:rPr>
        <w:t>Update on Zoom Account</w:t>
      </w:r>
      <w:r w:rsidR="00E64EB6">
        <w:rPr>
          <w:rFonts w:ascii="Arial" w:hAnsi="Arial" w:cs="Arial"/>
          <w:bCs/>
        </w:rPr>
        <w:t xml:space="preserve"> </w:t>
      </w:r>
      <w:r w:rsidR="006D7DF7">
        <w:rPr>
          <w:rFonts w:ascii="Arial" w:hAnsi="Arial" w:cs="Arial"/>
          <w:bCs/>
        </w:rPr>
        <w:t>–</w:t>
      </w:r>
      <w:r w:rsidR="00E64EB6">
        <w:rPr>
          <w:rFonts w:ascii="Arial" w:hAnsi="Arial" w:cs="Arial"/>
          <w:bCs/>
        </w:rPr>
        <w:t xml:space="preserve"> </w:t>
      </w:r>
      <w:r w:rsidR="00E47FC0">
        <w:rPr>
          <w:rFonts w:ascii="Arial" w:hAnsi="Arial" w:cs="Arial"/>
          <w:bCs/>
        </w:rPr>
        <w:t xml:space="preserve">Carl reported that </w:t>
      </w:r>
      <w:r w:rsidR="006D7DF7">
        <w:rPr>
          <w:rFonts w:ascii="Arial" w:hAnsi="Arial" w:cs="Arial"/>
          <w:bCs/>
        </w:rPr>
        <w:t>Zoom hosts have been given their information</w:t>
      </w:r>
      <w:r w:rsidR="00E47FC0">
        <w:rPr>
          <w:rFonts w:ascii="Arial" w:hAnsi="Arial" w:cs="Arial"/>
          <w:bCs/>
        </w:rPr>
        <w:t xml:space="preserve"> and </w:t>
      </w:r>
      <w:r w:rsidR="006D7DF7">
        <w:rPr>
          <w:rFonts w:ascii="Arial" w:hAnsi="Arial" w:cs="Arial"/>
          <w:bCs/>
        </w:rPr>
        <w:t xml:space="preserve"> Zoom registration has been paid through one year.</w:t>
      </w:r>
    </w:p>
    <w:p w14:paraId="5F54499E" w14:textId="77777777" w:rsidR="00554D3B" w:rsidRDefault="00554D3B" w:rsidP="00554D3B">
      <w:pPr>
        <w:pStyle w:val="ListParagraph"/>
        <w:widowControl w:val="0"/>
        <w:overflowPunct w:val="0"/>
        <w:autoSpaceDE w:val="0"/>
        <w:spacing w:after="0" w:line="252" w:lineRule="auto"/>
        <w:ind w:right="-360"/>
        <w:contextualSpacing/>
        <w:rPr>
          <w:rFonts w:ascii="Arial" w:hAnsi="Arial" w:cs="Arial"/>
          <w:bCs/>
        </w:rPr>
      </w:pPr>
    </w:p>
    <w:p w14:paraId="62D6F2BB" w14:textId="2041816F" w:rsidR="002079CF" w:rsidRDefault="002079CF" w:rsidP="002079CF">
      <w:pPr>
        <w:pStyle w:val="ListParagraph"/>
        <w:widowControl w:val="0"/>
        <w:numPr>
          <w:ilvl w:val="0"/>
          <w:numId w:val="3"/>
        </w:numPr>
        <w:overflowPunct w:val="0"/>
        <w:autoSpaceDE w:val="0"/>
        <w:spacing w:after="0" w:line="252" w:lineRule="auto"/>
        <w:ind w:right="-360"/>
        <w:contextualSpacing/>
        <w:rPr>
          <w:rFonts w:ascii="Arial" w:hAnsi="Arial" w:cs="Arial"/>
          <w:bCs/>
        </w:rPr>
      </w:pPr>
      <w:r>
        <w:rPr>
          <w:rFonts w:ascii="Arial" w:hAnsi="Arial" w:cs="Arial"/>
          <w:bCs/>
        </w:rPr>
        <w:t>Update on Diana’s request to be reimbursed for unemployment</w:t>
      </w:r>
      <w:r w:rsidR="00E64EB6">
        <w:rPr>
          <w:rFonts w:ascii="Arial" w:hAnsi="Arial" w:cs="Arial"/>
          <w:bCs/>
        </w:rPr>
        <w:t xml:space="preserve"> </w:t>
      </w:r>
      <w:r w:rsidR="006D7DF7">
        <w:rPr>
          <w:rFonts w:ascii="Arial" w:hAnsi="Arial" w:cs="Arial"/>
          <w:bCs/>
        </w:rPr>
        <w:t>–</w:t>
      </w:r>
      <w:r w:rsidR="00E64EB6">
        <w:rPr>
          <w:rFonts w:ascii="Arial" w:hAnsi="Arial" w:cs="Arial"/>
          <w:bCs/>
        </w:rPr>
        <w:t xml:space="preserve"> </w:t>
      </w:r>
      <w:r w:rsidR="00466BDA">
        <w:rPr>
          <w:rFonts w:ascii="Arial" w:hAnsi="Arial" w:cs="Arial"/>
          <w:bCs/>
        </w:rPr>
        <w:t xml:space="preserve">Glenda </w:t>
      </w:r>
      <w:r w:rsidR="00513261">
        <w:rPr>
          <w:rFonts w:ascii="Arial" w:hAnsi="Arial" w:cs="Arial"/>
          <w:bCs/>
        </w:rPr>
        <w:t xml:space="preserve">stated that her view is that </w:t>
      </w:r>
      <w:r w:rsidR="00466BDA">
        <w:rPr>
          <w:rFonts w:ascii="Arial" w:hAnsi="Arial" w:cs="Arial"/>
          <w:bCs/>
        </w:rPr>
        <w:t>Diana is responsible for notifying the region that paperwork needed to be submitted in a timely manner.  It was also noted that there is no documentation on how the amount of $1,000.00 is arrived upon.  Glenda did not open the paperwork upon arrival.  It was not expected, since we did not cease her employment.  Greg pointed out</w:t>
      </w:r>
      <w:r w:rsidR="00513261">
        <w:rPr>
          <w:rFonts w:ascii="Arial" w:hAnsi="Arial" w:cs="Arial"/>
          <w:bCs/>
        </w:rPr>
        <w:t xml:space="preserve"> Diana’s </w:t>
      </w:r>
      <w:r w:rsidR="00466BDA">
        <w:rPr>
          <w:rFonts w:ascii="Arial" w:hAnsi="Arial" w:cs="Arial"/>
          <w:bCs/>
        </w:rPr>
        <w:t xml:space="preserve">perspective that there was a lag of three weeks in responding to the paperwork.  Ray asked Glenda if Diana has/could file an appeal.  Ray suggested that we get documentation on the amount she was denied and then make a partial reimbursement.  </w:t>
      </w:r>
      <w:r w:rsidR="001D5C3C">
        <w:rPr>
          <w:rFonts w:ascii="Arial" w:hAnsi="Arial" w:cs="Arial"/>
          <w:bCs/>
        </w:rPr>
        <w:t xml:space="preserve">Our consensus is that we need more information – whether she knew GLUR would receive paperwork and how the amount is arrived upon.  Then perhaps we can offer a partial payment reimbursement, provided that she has exhausted any recourse.  </w:t>
      </w:r>
    </w:p>
    <w:p w14:paraId="6FF854FD" w14:textId="77777777" w:rsidR="00554D3B" w:rsidRDefault="00554D3B" w:rsidP="00554D3B">
      <w:pPr>
        <w:pStyle w:val="ListParagraph"/>
        <w:widowControl w:val="0"/>
        <w:overflowPunct w:val="0"/>
        <w:autoSpaceDE w:val="0"/>
        <w:spacing w:after="0" w:line="252" w:lineRule="auto"/>
        <w:ind w:right="-360"/>
        <w:contextualSpacing/>
        <w:rPr>
          <w:rFonts w:ascii="Arial" w:hAnsi="Arial" w:cs="Arial"/>
          <w:bCs/>
        </w:rPr>
      </w:pPr>
    </w:p>
    <w:p w14:paraId="7D7A92B4" w14:textId="68F5B8E9" w:rsidR="002079CF" w:rsidRDefault="002079CF" w:rsidP="002079CF">
      <w:pPr>
        <w:widowControl w:val="0"/>
        <w:overflowPunct w:val="0"/>
        <w:autoSpaceDE w:val="0"/>
        <w:spacing w:after="0" w:line="252" w:lineRule="auto"/>
        <w:ind w:right="-360"/>
        <w:contextualSpacing/>
        <w:rPr>
          <w:rFonts w:ascii="Arial" w:hAnsi="Arial" w:cs="Arial"/>
          <w:b/>
          <w:sz w:val="24"/>
          <w:szCs w:val="24"/>
        </w:rPr>
      </w:pPr>
      <w:r>
        <w:rPr>
          <w:rFonts w:ascii="Arial" w:hAnsi="Arial" w:cs="Arial"/>
          <w:b/>
          <w:sz w:val="24"/>
          <w:szCs w:val="24"/>
        </w:rPr>
        <w:t>New Business</w:t>
      </w:r>
    </w:p>
    <w:p w14:paraId="4041159A" w14:textId="5173151E" w:rsidR="00C53465" w:rsidRPr="001D5C3C" w:rsidRDefault="009E136B" w:rsidP="00C53465">
      <w:pPr>
        <w:pStyle w:val="ListParagraph"/>
        <w:widowControl w:val="0"/>
        <w:numPr>
          <w:ilvl w:val="0"/>
          <w:numId w:val="4"/>
        </w:numPr>
        <w:overflowPunct w:val="0"/>
        <w:autoSpaceDE w:val="0"/>
        <w:spacing w:after="0" w:line="252" w:lineRule="auto"/>
        <w:ind w:right="-360"/>
        <w:contextualSpacing/>
        <w:rPr>
          <w:rFonts w:ascii="Arial" w:hAnsi="Arial" w:cs="Arial"/>
          <w:b/>
        </w:rPr>
      </w:pPr>
      <w:r>
        <w:rPr>
          <w:rFonts w:ascii="Arial" w:hAnsi="Arial" w:cs="Arial"/>
          <w:bCs/>
        </w:rPr>
        <w:t xml:space="preserve">RE: </w:t>
      </w:r>
      <w:r w:rsidR="00C53465">
        <w:rPr>
          <w:rFonts w:ascii="Arial" w:hAnsi="Arial" w:cs="Arial"/>
          <w:bCs/>
        </w:rPr>
        <w:t>Request for additional w</w:t>
      </w:r>
      <w:r>
        <w:rPr>
          <w:rFonts w:ascii="Arial" w:hAnsi="Arial" w:cs="Arial"/>
          <w:bCs/>
        </w:rPr>
        <w:t xml:space="preserve">ebsite tech support from Cindy  </w:t>
      </w:r>
      <w:r w:rsidR="00C53465">
        <w:rPr>
          <w:rFonts w:ascii="Arial" w:hAnsi="Arial" w:cs="Arial"/>
          <w:bCs/>
        </w:rPr>
        <w:t>to help set up a membership application</w:t>
      </w:r>
      <w:r>
        <w:rPr>
          <w:rFonts w:ascii="Arial" w:hAnsi="Arial" w:cs="Arial"/>
          <w:bCs/>
        </w:rPr>
        <w:t xml:space="preserve"> and </w:t>
      </w:r>
      <w:r w:rsidR="00C53465">
        <w:rPr>
          <w:rFonts w:ascii="Arial" w:hAnsi="Arial" w:cs="Arial"/>
          <w:bCs/>
        </w:rPr>
        <w:t>conference registration</w:t>
      </w:r>
      <w:r w:rsidRPr="009E136B">
        <w:rPr>
          <w:rFonts w:ascii="Arial" w:hAnsi="Arial" w:cs="Arial"/>
          <w:bCs/>
        </w:rPr>
        <w:t xml:space="preserve"> </w:t>
      </w:r>
      <w:r>
        <w:rPr>
          <w:rFonts w:ascii="Arial" w:hAnsi="Arial" w:cs="Arial"/>
          <w:bCs/>
        </w:rPr>
        <w:t>on our website incurring a possible cost of $</w:t>
      </w:r>
      <w:r w:rsidR="00C53465">
        <w:rPr>
          <w:rFonts w:ascii="Arial" w:hAnsi="Arial" w:cs="Arial"/>
          <w:bCs/>
        </w:rPr>
        <w:t>50 per hour.  Eileen</w:t>
      </w:r>
      <w:r>
        <w:rPr>
          <w:rFonts w:ascii="Arial" w:hAnsi="Arial" w:cs="Arial"/>
          <w:bCs/>
        </w:rPr>
        <w:t xml:space="preserve"> requested that there be </w:t>
      </w:r>
      <w:r w:rsidR="00C53465">
        <w:rPr>
          <w:rFonts w:ascii="Arial" w:hAnsi="Arial" w:cs="Arial"/>
          <w:bCs/>
        </w:rPr>
        <w:t>a confirmation form to return in re</w:t>
      </w:r>
      <w:r>
        <w:rPr>
          <w:rFonts w:ascii="Arial" w:hAnsi="Arial" w:cs="Arial"/>
          <w:bCs/>
        </w:rPr>
        <w:t>s</w:t>
      </w:r>
      <w:r w:rsidR="00C53465">
        <w:rPr>
          <w:rFonts w:ascii="Arial" w:hAnsi="Arial" w:cs="Arial"/>
          <w:bCs/>
        </w:rPr>
        <w:t xml:space="preserve">ponse to membership renewal.  Ray asked if we use One Each.  They are under contract to provide this service.    </w:t>
      </w:r>
      <w:r>
        <w:rPr>
          <w:rFonts w:ascii="Arial" w:hAnsi="Arial" w:cs="Arial"/>
          <w:bCs/>
        </w:rPr>
        <w:t>Glenda p</w:t>
      </w:r>
      <w:r w:rsidR="00C53465">
        <w:rPr>
          <w:rFonts w:ascii="Arial" w:hAnsi="Arial" w:cs="Arial"/>
          <w:bCs/>
        </w:rPr>
        <w:t>r</w:t>
      </w:r>
      <w:r>
        <w:rPr>
          <w:rFonts w:ascii="Arial" w:hAnsi="Arial" w:cs="Arial"/>
          <w:bCs/>
        </w:rPr>
        <w:t>o</w:t>
      </w:r>
      <w:r w:rsidR="00C53465">
        <w:rPr>
          <w:rFonts w:ascii="Arial" w:hAnsi="Arial" w:cs="Arial"/>
          <w:bCs/>
        </w:rPr>
        <w:t>pose</w:t>
      </w:r>
      <w:r>
        <w:rPr>
          <w:rFonts w:ascii="Arial" w:hAnsi="Arial" w:cs="Arial"/>
          <w:bCs/>
        </w:rPr>
        <w:t>d</w:t>
      </w:r>
      <w:r w:rsidR="00C53465">
        <w:rPr>
          <w:rFonts w:ascii="Arial" w:hAnsi="Arial" w:cs="Arial"/>
          <w:bCs/>
        </w:rPr>
        <w:t xml:space="preserve"> that we allow </w:t>
      </w:r>
      <w:r>
        <w:rPr>
          <w:rFonts w:ascii="Arial" w:hAnsi="Arial" w:cs="Arial"/>
          <w:bCs/>
        </w:rPr>
        <w:t xml:space="preserve">Cindy </w:t>
      </w:r>
      <w:r w:rsidR="00C53465">
        <w:rPr>
          <w:rFonts w:ascii="Arial" w:hAnsi="Arial" w:cs="Arial"/>
          <w:bCs/>
        </w:rPr>
        <w:t xml:space="preserve"> to get tech support </w:t>
      </w:r>
      <w:r>
        <w:rPr>
          <w:rFonts w:ascii="Arial" w:hAnsi="Arial" w:cs="Arial"/>
          <w:bCs/>
        </w:rPr>
        <w:t xml:space="preserve">in the amount of </w:t>
      </w:r>
      <w:r w:rsidR="00C53465">
        <w:rPr>
          <w:rFonts w:ascii="Arial" w:hAnsi="Arial" w:cs="Arial"/>
          <w:bCs/>
        </w:rPr>
        <w:t>$50 if it is not available through One Each.  Seconded by</w:t>
      </w:r>
      <w:r>
        <w:rPr>
          <w:rFonts w:ascii="Arial" w:hAnsi="Arial" w:cs="Arial"/>
          <w:bCs/>
        </w:rPr>
        <w:t xml:space="preserve"> </w:t>
      </w:r>
      <w:r w:rsidR="00C53465">
        <w:rPr>
          <w:rFonts w:ascii="Arial" w:hAnsi="Arial" w:cs="Arial"/>
          <w:bCs/>
        </w:rPr>
        <w:t>Ray.  Passed unanimously.</w:t>
      </w:r>
    </w:p>
    <w:p w14:paraId="38055956" w14:textId="77777777" w:rsidR="00C53465" w:rsidRDefault="00C53465" w:rsidP="002079CF">
      <w:pPr>
        <w:widowControl w:val="0"/>
        <w:overflowPunct w:val="0"/>
        <w:autoSpaceDE w:val="0"/>
        <w:spacing w:after="0" w:line="252" w:lineRule="auto"/>
        <w:ind w:right="-360"/>
        <w:contextualSpacing/>
        <w:rPr>
          <w:rFonts w:ascii="Arial" w:hAnsi="Arial" w:cs="Arial"/>
          <w:b/>
          <w:sz w:val="24"/>
          <w:szCs w:val="24"/>
        </w:rPr>
      </w:pPr>
    </w:p>
    <w:p w14:paraId="6E50AEAF" w14:textId="4F22F397" w:rsidR="002405F9" w:rsidRPr="00EC53E9" w:rsidRDefault="009E136B" w:rsidP="002405F9">
      <w:pPr>
        <w:pStyle w:val="ListParagraph"/>
        <w:widowControl w:val="0"/>
        <w:numPr>
          <w:ilvl w:val="0"/>
          <w:numId w:val="4"/>
        </w:numPr>
        <w:overflowPunct w:val="0"/>
        <w:autoSpaceDE w:val="0"/>
        <w:spacing w:after="0" w:line="252" w:lineRule="auto"/>
        <w:ind w:right="-360"/>
        <w:contextualSpacing/>
        <w:rPr>
          <w:rFonts w:ascii="Arial" w:hAnsi="Arial" w:cs="Arial"/>
        </w:rPr>
      </w:pPr>
      <w:r w:rsidRPr="00EC53E9">
        <w:rPr>
          <w:rFonts w:ascii="Arial" w:hAnsi="Arial" w:cs="Arial"/>
          <w:bCs/>
        </w:rPr>
        <w:t xml:space="preserve">RE:  </w:t>
      </w:r>
      <w:r w:rsidR="002079CF" w:rsidRPr="00EC53E9">
        <w:rPr>
          <w:rFonts w:ascii="Arial" w:hAnsi="Arial" w:cs="Arial"/>
          <w:bCs/>
        </w:rPr>
        <w:t>Development of Policies and Procedures for Communications; Conference; etc.</w:t>
      </w:r>
      <w:r w:rsidR="00E64EB6" w:rsidRPr="00EC53E9">
        <w:rPr>
          <w:rFonts w:ascii="Arial" w:hAnsi="Arial" w:cs="Arial"/>
          <w:bCs/>
        </w:rPr>
        <w:t xml:space="preserve"> </w:t>
      </w:r>
      <w:r w:rsidRPr="00EC53E9">
        <w:rPr>
          <w:rFonts w:ascii="Arial" w:hAnsi="Arial" w:cs="Arial"/>
          <w:bCs/>
        </w:rPr>
        <w:t>Procedural p</w:t>
      </w:r>
      <w:r w:rsidR="001D5C3C" w:rsidRPr="00EC53E9">
        <w:rPr>
          <w:rFonts w:ascii="Arial" w:hAnsi="Arial" w:cs="Arial"/>
          <w:bCs/>
        </w:rPr>
        <w:t xml:space="preserve">olicies </w:t>
      </w:r>
      <w:r w:rsidRPr="00EC53E9">
        <w:rPr>
          <w:rFonts w:ascii="Arial" w:hAnsi="Arial" w:cs="Arial"/>
          <w:bCs/>
        </w:rPr>
        <w:t xml:space="preserve">are being </w:t>
      </w:r>
      <w:r w:rsidR="001D5C3C" w:rsidRPr="00EC53E9">
        <w:rPr>
          <w:rFonts w:ascii="Arial" w:hAnsi="Arial" w:cs="Arial"/>
          <w:bCs/>
        </w:rPr>
        <w:t>developed by Eileen, Glenda and Ray</w:t>
      </w:r>
      <w:r w:rsidRPr="00EC53E9">
        <w:rPr>
          <w:rFonts w:ascii="Arial" w:hAnsi="Arial" w:cs="Arial"/>
          <w:bCs/>
        </w:rPr>
        <w:t>, p</w:t>
      </w:r>
      <w:r w:rsidR="001D5C3C" w:rsidRPr="00EC53E9">
        <w:rPr>
          <w:rFonts w:ascii="Arial" w:hAnsi="Arial" w:cs="Arial"/>
          <w:bCs/>
        </w:rPr>
        <w:t xml:space="preserve">roposing that all </w:t>
      </w:r>
      <w:r w:rsidR="00EC53E9" w:rsidRPr="00EC53E9">
        <w:rPr>
          <w:rFonts w:ascii="Arial" w:hAnsi="Arial" w:cs="Arial"/>
          <w:bCs/>
        </w:rPr>
        <w:t>communications</w:t>
      </w:r>
      <w:r w:rsidR="001D5C3C" w:rsidRPr="00EC53E9">
        <w:rPr>
          <w:rFonts w:ascii="Arial" w:hAnsi="Arial" w:cs="Arial"/>
          <w:bCs/>
        </w:rPr>
        <w:t xml:space="preserve"> flow to the liaisons and then from lia</w:t>
      </w:r>
      <w:r w:rsidR="00EC53E9">
        <w:rPr>
          <w:rFonts w:ascii="Arial" w:hAnsi="Arial" w:cs="Arial"/>
          <w:bCs/>
        </w:rPr>
        <w:t>i</w:t>
      </w:r>
      <w:r w:rsidR="001D5C3C" w:rsidRPr="00EC53E9">
        <w:rPr>
          <w:rFonts w:ascii="Arial" w:hAnsi="Arial" w:cs="Arial"/>
          <w:bCs/>
        </w:rPr>
        <w:t xml:space="preserve">sons to Eileen and </w:t>
      </w:r>
      <w:r w:rsidR="00EC53E9" w:rsidRPr="00EC53E9">
        <w:rPr>
          <w:rFonts w:ascii="Arial" w:hAnsi="Arial" w:cs="Arial"/>
          <w:bCs/>
        </w:rPr>
        <w:t>C</w:t>
      </w:r>
      <w:r w:rsidR="001D5C3C" w:rsidRPr="00EC53E9">
        <w:rPr>
          <w:rFonts w:ascii="Arial" w:hAnsi="Arial" w:cs="Arial"/>
          <w:bCs/>
        </w:rPr>
        <w:t xml:space="preserve">indy together.  </w:t>
      </w:r>
      <w:r w:rsidR="002405F9" w:rsidRPr="00EC53E9">
        <w:rPr>
          <w:rFonts w:ascii="Arial" w:hAnsi="Arial" w:cs="Arial"/>
          <w:bCs/>
        </w:rPr>
        <w:t xml:space="preserve">Eileen becomes the gatekeeper. </w:t>
      </w:r>
      <w:r w:rsidR="00EC53E9" w:rsidRPr="00EC53E9">
        <w:rPr>
          <w:rFonts w:ascii="Arial" w:hAnsi="Arial" w:cs="Arial"/>
          <w:bCs/>
        </w:rPr>
        <w:t xml:space="preserve"> They plan to offer</w:t>
      </w:r>
      <w:r w:rsidR="00EC53E9">
        <w:rPr>
          <w:rFonts w:ascii="Arial" w:hAnsi="Arial" w:cs="Arial"/>
          <w:bCs/>
        </w:rPr>
        <w:t xml:space="preserve"> a formal proposal by the next m</w:t>
      </w:r>
      <w:r w:rsidR="00EC53E9" w:rsidRPr="00EC53E9">
        <w:rPr>
          <w:rFonts w:ascii="Arial" w:hAnsi="Arial" w:cs="Arial"/>
          <w:bCs/>
        </w:rPr>
        <w:t>eeting.  It was noted that the minutes need to be out in a minimum of time</w:t>
      </w:r>
      <w:r w:rsidR="00EC53E9">
        <w:rPr>
          <w:rFonts w:ascii="Arial" w:hAnsi="Arial" w:cs="Arial"/>
          <w:bCs/>
        </w:rPr>
        <w:t xml:space="preserve"> </w:t>
      </w:r>
      <w:r w:rsidR="00EC53E9" w:rsidRPr="00EC53E9">
        <w:rPr>
          <w:rFonts w:ascii="Arial" w:hAnsi="Arial" w:cs="Arial"/>
          <w:bCs/>
        </w:rPr>
        <w:t>after the B</w:t>
      </w:r>
      <w:r w:rsidR="00EC53E9">
        <w:rPr>
          <w:rFonts w:ascii="Arial" w:hAnsi="Arial" w:cs="Arial"/>
          <w:bCs/>
        </w:rPr>
        <w:t>oard</w:t>
      </w:r>
      <w:r w:rsidR="00EC53E9" w:rsidRPr="00EC53E9">
        <w:rPr>
          <w:rFonts w:ascii="Arial" w:hAnsi="Arial" w:cs="Arial"/>
          <w:bCs/>
        </w:rPr>
        <w:t xml:space="preserve"> meetings.  Diane agreed to have them out by 1 week after the meeting.  </w:t>
      </w:r>
      <w:r w:rsidR="002405F9" w:rsidRPr="00EC53E9">
        <w:rPr>
          <w:rFonts w:ascii="Arial" w:hAnsi="Arial" w:cs="Arial"/>
        </w:rPr>
        <w:t>.</w:t>
      </w:r>
    </w:p>
    <w:p w14:paraId="1F04BB65" w14:textId="1395D880" w:rsidR="002405F9" w:rsidRPr="00C53465" w:rsidRDefault="002405F9" w:rsidP="002405F9">
      <w:pPr>
        <w:widowControl w:val="0"/>
        <w:overflowPunct w:val="0"/>
        <w:autoSpaceDE w:val="0"/>
        <w:spacing w:after="0" w:line="252" w:lineRule="auto"/>
        <w:ind w:right="-360"/>
        <w:contextualSpacing/>
        <w:rPr>
          <w:rFonts w:ascii="Arial" w:hAnsi="Arial" w:cs="Arial"/>
          <w:sz w:val="24"/>
          <w:szCs w:val="24"/>
        </w:rPr>
      </w:pPr>
    </w:p>
    <w:p w14:paraId="769F72ED" w14:textId="3F3975C4" w:rsidR="002405F9" w:rsidRPr="00C53465" w:rsidRDefault="002405F9" w:rsidP="002405F9">
      <w:pPr>
        <w:widowControl w:val="0"/>
        <w:overflowPunct w:val="0"/>
        <w:autoSpaceDE w:val="0"/>
        <w:spacing w:after="0" w:line="252" w:lineRule="auto"/>
        <w:ind w:right="-360"/>
        <w:contextualSpacing/>
        <w:rPr>
          <w:rFonts w:ascii="Arial" w:hAnsi="Arial" w:cs="Arial"/>
          <w:sz w:val="24"/>
          <w:szCs w:val="24"/>
        </w:rPr>
      </w:pPr>
      <w:r w:rsidRPr="00C53465">
        <w:rPr>
          <w:rFonts w:ascii="Arial" w:hAnsi="Arial" w:cs="Arial"/>
          <w:sz w:val="24"/>
          <w:szCs w:val="24"/>
        </w:rPr>
        <w:t xml:space="preserve">Carl asked where we </w:t>
      </w:r>
      <w:r w:rsidR="009E136B">
        <w:rPr>
          <w:rFonts w:ascii="Arial" w:hAnsi="Arial" w:cs="Arial"/>
          <w:sz w:val="24"/>
          <w:szCs w:val="24"/>
        </w:rPr>
        <w:t xml:space="preserve">want to </w:t>
      </w:r>
      <w:r w:rsidRPr="00C53465">
        <w:rPr>
          <w:rFonts w:ascii="Arial" w:hAnsi="Arial" w:cs="Arial"/>
          <w:sz w:val="24"/>
          <w:szCs w:val="24"/>
        </w:rPr>
        <w:t>send ou</w:t>
      </w:r>
      <w:r w:rsidR="009E136B">
        <w:rPr>
          <w:rFonts w:ascii="Arial" w:hAnsi="Arial" w:cs="Arial"/>
          <w:sz w:val="24"/>
          <w:szCs w:val="24"/>
        </w:rPr>
        <w:t>r</w:t>
      </w:r>
      <w:r w:rsidRPr="00C53465">
        <w:rPr>
          <w:rFonts w:ascii="Arial" w:hAnsi="Arial" w:cs="Arial"/>
          <w:sz w:val="24"/>
          <w:szCs w:val="24"/>
        </w:rPr>
        <w:t xml:space="preserve"> tithe check this month.  </w:t>
      </w:r>
      <w:r w:rsidR="00C53465">
        <w:rPr>
          <w:rFonts w:ascii="Arial" w:hAnsi="Arial" w:cs="Arial"/>
          <w:sz w:val="24"/>
          <w:szCs w:val="24"/>
        </w:rPr>
        <w:t xml:space="preserve">The consensus was the </w:t>
      </w:r>
      <w:r w:rsidRPr="00C53465">
        <w:rPr>
          <w:rFonts w:ascii="Arial" w:hAnsi="Arial" w:cs="Arial"/>
          <w:sz w:val="24"/>
          <w:szCs w:val="24"/>
        </w:rPr>
        <w:t xml:space="preserve">Loaves and </w:t>
      </w:r>
      <w:r w:rsidR="00C53465">
        <w:rPr>
          <w:rFonts w:ascii="Arial" w:hAnsi="Arial" w:cs="Arial"/>
          <w:sz w:val="24"/>
          <w:szCs w:val="24"/>
        </w:rPr>
        <w:t>Fishes F</w:t>
      </w:r>
      <w:r w:rsidRPr="00C53465">
        <w:rPr>
          <w:rFonts w:ascii="Arial" w:hAnsi="Arial" w:cs="Arial"/>
          <w:sz w:val="24"/>
          <w:szCs w:val="24"/>
        </w:rPr>
        <w:t>und.  Glenda will provide the information to Carl.</w:t>
      </w:r>
    </w:p>
    <w:p w14:paraId="5BF11C3C" w14:textId="0ECA11BE" w:rsidR="002405F9" w:rsidRPr="00C53465" w:rsidRDefault="002405F9" w:rsidP="002405F9">
      <w:pPr>
        <w:widowControl w:val="0"/>
        <w:overflowPunct w:val="0"/>
        <w:autoSpaceDE w:val="0"/>
        <w:spacing w:after="0" w:line="252" w:lineRule="auto"/>
        <w:ind w:right="-360"/>
        <w:contextualSpacing/>
        <w:rPr>
          <w:rFonts w:ascii="Arial" w:hAnsi="Arial" w:cs="Arial"/>
          <w:sz w:val="24"/>
          <w:szCs w:val="24"/>
        </w:rPr>
      </w:pPr>
      <w:r w:rsidRPr="00C53465">
        <w:rPr>
          <w:rFonts w:ascii="Arial" w:hAnsi="Arial" w:cs="Arial"/>
          <w:sz w:val="24"/>
          <w:szCs w:val="24"/>
        </w:rPr>
        <w:t>Christina prayed us out.</w:t>
      </w:r>
    </w:p>
    <w:p w14:paraId="7E594F48" w14:textId="77777777" w:rsidR="001F6B09" w:rsidRDefault="001F6B09" w:rsidP="002405F9">
      <w:pPr>
        <w:widowControl w:val="0"/>
        <w:overflowPunct w:val="0"/>
        <w:autoSpaceDE w:val="0"/>
        <w:spacing w:after="0" w:line="252" w:lineRule="auto"/>
        <w:ind w:right="-360"/>
        <w:contextualSpacing/>
        <w:rPr>
          <w:rFonts w:ascii="Arial" w:hAnsi="Arial" w:cs="Arial"/>
          <w:sz w:val="24"/>
          <w:szCs w:val="24"/>
        </w:rPr>
      </w:pPr>
      <w:r w:rsidRPr="001F6B09">
        <w:rPr>
          <w:rFonts w:ascii="Arial" w:hAnsi="Arial" w:cs="Arial"/>
          <w:sz w:val="24"/>
          <w:szCs w:val="24"/>
        </w:rPr>
        <w:t>Meeting adjourned at 3:44 pm</w:t>
      </w:r>
    </w:p>
    <w:p w14:paraId="79175ED1" w14:textId="43438B12" w:rsidR="002405F9" w:rsidRPr="00C53465" w:rsidRDefault="00C53465" w:rsidP="002405F9">
      <w:pPr>
        <w:widowControl w:val="0"/>
        <w:overflowPunct w:val="0"/>
        <w:autoSpaceDE w:val="0"/>
        <w:spacing w:after="0" w:line="252" w:lineRule="auto"/>
        <w:ind w:right="-360"/>
        <w:contextualSpacing/>
        <w:rPr>
          <w:rFonts w:ascii="Arial" w:hAnsi="Arial" w:cs="Arial"/>
          <w:sz w:val="24"/>
          <w:szCs w:val="24"/>
        </w:rPr>
      </w:pPr>
      <w:r>
        <w:rPr>
          <w:rFonts w:ascii="Arial" w:hAnsi="Arial" w:cs="Arial"/>
          <w:sz w:val="24"/>
          <w:szCs w:val="24"/>
        </w:rPr>
        <w:t>Respectfully submitted, Rev. Diane Stark</w:t>
      </w:r>
    </w:p>
    <w:sectPr w:rsidR="002405F9" w:rsidRPr="00C5346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C3F49" w14:textId="77777777" w:rsidR="00653C21" w:rsidRDefault="00653C21" w:rsidP="00C53465">
      <w:pPr>
        <w:spacing w:after="0" w:line="240" w:lineRule="auto"/>
      </w:pPr>
      <w:r>
        <w:separator/>
      </w:r>
    </w:p>
  </w:endnote>
  <w:endnote w:type="continuationSeparator" w:id="0">
    <w:p w14:paraId="725A6060" w14:textId="77777777" w:rsidR="00653C21" w:rsidRDefault="00653C21" w:rsidP="00C53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0361D" w14:textId="77777777" w:rsidR="00653C21" w:rsidRDefault="00653C21" w:rsidP="00C53465">
      <w:pPr>
        <w:spacing w:after="0" w:line="240" w:lineRule="auto"/>
      </w:pPr>
      <w:r>
        <w:separator/>
      </w:r>
    </w:p>
  </w:footnote>
  <w:footnote w:type="continuationSeparator" w:id="0">
    <w:p w14:paraId="605B4757" w14:textId="77777777" w:rsidR="00653C21" w:rsidRDefault="00653C21" w:rsidP="00C534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7513346"/>
      <w:docPartObj>
        <w:docPartGallery w:val="Page Numbers (Top of Page)"/>
        <w:docPartUnique/>
      </w:docPartObj>
    </w:sdtPr>
    <w:sdtEndPr>
      <w:rPr>
        <w:noProof/>
      </w:rPr>
    </w:sdtEndPr>
    <w:sdtContent>
      <w:p w14:paraId="42F40802" w14:textId="15FB8341" w:rsidR="00C53465" w:rsidRDefault="00C53465">
        <w:pPr>
          <w:pStyle w:val="Header"/>
          <w:jc w:val="right"/>
        </w:pPr>
        <w:r>
          <w:fldChar w:fldCharType="begin"/>
        </w:r>
        <w:r>
          <w:instrText xml:space="preserve"> PAGE   \* MERGEFORMAT </w:instrText>
        </w:r>
        <w:r>
          <w:fldChar w:fldCharType="separate"/>
        </w:r>
        <w:r w:rsidR="009A3496">
          <w:rPr>
            <w:noProof/>
          </w:rPr>
          <w:t>3</w:t>
        </w:r>
        <w:r>
          <w:rPr>
            <w:noProof/>
          </w:rPr>
          <w:fldChar w:fldCharType="end"/>
        </w:r>
      </w:p>
    </w:sdtContent>
  </w:sdt>
  <w:p w14:paraId="74D660F0" w14:textId="77777777" w:rsidR="00C53465" w:rsidRDefault="00C534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A047883"/>
    <w:multiLevelType w:val="hybridMultilevel"/>
    <w:tmpl w:val="1A08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8434D1"/>
    <w:multiLevelType w:val="hybridMultilevel"/>
    <w:tmpl w:val="FE8E5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D01643"/>
    <w:multiLevelType w:val="hybridMultilevel"/>
    <w:tmpl w:val="97261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CF"/>
    <w:rsid w:val="000A6F40"/>
    <w:rsid w:val="001D5C3C"/>
    <w:rsid w:val="001F6B09"/>
    <w:rsid w:val="002079CF"/>
    <w:rsid w:val="002405F9"/>
    <w:rsid w:val="0031223D"/>
    <w:rsid w:val="00466BDA"/>
    <w:rsid w:val="004701C0"/>
    <w:rsid w:val="00513261"/>
    <w:rsid w:val="00537099"/>
    <w:rsid w:val="00554D3B"/>
    <w:rsid w:val="005F63A2"/>
    <w:rsid w:val="00653C21"/>
    <w:rsid w:val="00653F05"/>
    <w:rsid w:val="006D7DF7"/>
    <w:rsid w:val="00727195"/>
    <w:rsid w:val="00887892"/>
    <w:rsid w:val="009737A1"/>
    <w:rsid w:val="009A3496"/>
    <w:rsid w:val="009E136B"/>
    <w:rsid w:val="00A84399"/>
    <w:rsid w:val="00AB7E50"/>
    <w:rsid w:val="00B20E69"/>
    <w:rsid w:val="00C53465"/>
    <w:rsid w:val="00CD7169"/>
    <w:rsid w:val="00D7332A"/>
    <w:rsid w:val="00DB10B0"/>
    <w:rsid w:val="00E461A4"/>
    <w:rsid w:val="00E47FC0"/>
    <w:rsid w:val="00E64EB6"/>
    <w:rsid w:val="00EC53E9"/>
    <w:rsid w:val="00F40B0F"/>
    <w:rsid w:val="00F71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369C"/>
  <w15:docId w15:val="{0C835997-CC7D-4633-9F9D-791E4341F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CF"/>
    <w:rPr>
      <w:rFonts w:ascii="Maiandra GD" w:hAnsi="Maiandra GD"/>
      <w:sz w:val="32"/>
      <w:szCs w:val="32"/>
    </w:rPr>
  </w:style>
  <w:style w:type="paragraph" w:styleId="Heading1">
    <w:name w:val="heading 1"/>
    <w:basedOn w:val="Normal"/>
    <w:next w:val="Normal"/>
    <w:link w:val="Heading1Char"/>
    <w:qFormat/>
    <w:rsid w:val="002079CF"/>
    <w:pPr>
      <w:tabs>
        <w:tab w:val="left" w:pos="2448"/>
      </w:tabs>
      <w:suppressAutoHyphens/>
      <w:spacing w:after="360" w:line="276" w:lineRule="auto"/>
      <w:jc w:val="center"/>
      <w:outlineLvl w:val="0"/>
    </w:pPr>
    <w:rPr>
      <w:rFonts w:ascii="Times New Roman" w:eastAsia="Times New Roman" w:hAnsi="Times New Roman" w:cs="Times New Roman"/>
      <w:sz w:val="26"/>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79CF"/>
    <w:rPr>
      <w:rFonts w:ascii="Times New Roman" w:eastAsia="Times New Roman" w:hAnsi="Times New Roman" w:cs="Times New Roman"/>
      <w:sz w:val="26"/>
      <w:szCs w:val="24"/>
      <w:lang w:eastAsia="ar-SA"/>
    </w:rPr>
  </w:style>
  <w:style w:type="paragraph" w:styleId="ListParagraph">
    <w:name w:val="List Paragraph"/>
    <w:basedOn w:val="Normal"/>
    <w:uiPriority w:val="34"/>
    <w:qFormat/>
    <w:rsid w:val="002079CF"/>
    <w:pPr>
      <w:tabs>
        <w:tab w:val="left" w:pos="2448"/>
      </w:tabs>
      <w:suppressAutoHyphens/>
      <w:spacing w:after="240" w:line="276" w:lineRule="auto"/>
      <w:ind w:left="720"/>
    </w:pPr>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C534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465"/>
    <w:rPr>
      <w:rFonts w:ascii="Maiandra GD" w:hAnsi="Maiandra GD"/>
      <w:sz w:val="32"/>
      <w:szCs w:val="32"/>
    </w:rPr>
  </w:style>
  <w:style w:type="paragraph" w:styleId="Footer">
    <w:name w:val="footer"/>
    <w:basedOn w:val="Normal"/>
    <w:link w:val="FooterChar"/>
    <w:uiPriority w:val="99"/>
    <w:unhideWhenUsed/>
    <w:rsid w:val="00C534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465"/>
    <w:rPr>
      <w:rFonts w:ascii="Maiandra GD" w:hAnsi="Maiandra GD"/>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Glenda Walden</dc:creator>
  <cp:lastModifiedBy>Ray Nelson</cp:lastModifiedBy>
  <cp:revision>2</cp:revision>
  <dcterms:created xsi:type="dcterms:W3CDTF">2020-07-20T18:20:00Z</dcterms:created>
  <dcterms:modified xsi:type="dcterms:W3CDTF">2020-07-20T18:20:00Z</dcterms:modified>
</cp:coreProperties>
</file>